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3551" w14:textId="77777777" w:rsidR="00F1305B" w:rsidRPr="008A454C" w:rsidRDefault="00F1305B" w:rsidP="00F1305B">
      <w:pPr>
        <w:pBdr>
          <w:bottom w:val="single" w:sz="4" w:space="1" w:color="auto"/>
        </w:pBdr>
        <w:spacing w:after="240"/>
        <w:jc w:val="center"/>
        <w:rPr>
          <w:rFonts w:ascii="Garamond" w:hAnsi="Garamond"/>
          <w:b/>
          <w:sz w:val="36"/>
          <w:szCs w:val="36"/>
        </w:rPr>
      </w:pPr>
      <w:r w:rsidRPr="008A454C">
        <w:rPr>
          <w:rFonts w:ascii="Garamond" w:hAnsi="Garamond"/>
          <w:b/>
          <w:sz w:val="36"/>
          <w:szCs w:val="36"/>
        </w:rPr>
        <w:t xml:space="preserve">Dohoda rodičů o výchově a výživě </w:t>
      </w:r>
      <w:r w:rsidRPr="00F37888">
        <w:rPr>
          <w:rFonts w:ascii="Garamond" w:hAnsi="Garamond"/>
          <w:b/>
          <w:color w:val="EE0000"/>
          <w:sz w:val="36"/>
          <w:szCs w:val="36"/>
        </w:rPr>
        <w:t xml:space="preserve">nezletilých dětí </w:t>
      </w:r>
      <w:r w:rsidRPr="008A454C">
        <w:rPr>
          <w:rFonts w:ascii="Garamond" w:hAnsi="Garamond"/>
          <w:b/>
          <w:sz w:val="36"/>
          <w:szCs w:val="36"/>
        </w:rPr>
        <w:t>pro dobu před rozvodem a po rozvodu</w:t>
      </w:r>
    </w:p>
    <w:p w14:paraId="75933977" w14:textId="77777777" w:rsidR="00F1305B" w:rsidRPr="008A454C" w:rsidRDefault="00F1305B" w:rsidP="00F1305B">
      <w:pPr>
        <w:spacing w:after="240"/>
        <w:jc w:val="center"/>
        <w:rPr>
          <w:rFonts w:ascii="Garamond" w:hAnsi="Garamond"/>
        </w:rPr>
      </w:pPr>
      <w:r w:rsidRPr="008A454C">
        <w:rPr>
          <w:rFonts w:ascii="Garamond" w:hAnsi="Garamond"/>
        </w:rPr>
        <w:t>níže uvedeného dne, měsíce a roku uzavřeli</w:t>
      </w:r>
    </w:p>
    <w:p w14:paraId="2C1090A7" w14:textId="77777777" w:rsidR="00F1305B" w:rsidRPr="008A454C" w:rsidRDefault="00F1305B" w:rsidP="00F1305B">
      <w:pPr>
        <w:jc w:val="both"/>
        <w:rPr>
          <w:rFonts w:ascii="Garamond" w:hAnsi="Garamond"/>
          <w:b/>
        </w:rPr>
      </w:pPr>
      <w:r w:rsidRPr="008A454C">
        <w:rPr>
          <w:rFonts w:ascii="Garamond" w:hAnsi="Garamond"/>
          <w:b/>
        </w:rPr>
        <w:t xml:space="preserve">…………….., </w:t>
      </w:r>
    </w:p>
    <w:p w14:paraId="128A2B6A" w14:textId="77777777" w:rsidR="00F1305B" w:rsidRPr="008A454C" w:rsidRDefault="00F1305B" w:rsidP="00F1305B">
      <w:pPr>
        <w:jc w:val="both"/>
        <w:rPr>
          <w:rFonts w:ascii="Garamond" w:hAnsi="Garamond"/>
        </w:rPr>
      </w:pPr>
      <w:r w:rsidRPr="008A454C">
        <w:rPr>
          <w:rFonts w:ascii="Garamond" w:hAnsi="Garamond"/>
          <w:bCs/>
        </w:rPr>
        <w:t>nar. ………</w:t>
      </w:r>
      <w:proofErr w:type="gramStart"/>
      <w:r w:rsidRPr="008A454C">
        <w:rPr>
          <w:rFonts w:ascii="Garamond" w:hAnsi="Garamond"/>
          <w:bCs/>
        </w:rPr>
        <w:t>…….</w:t>
      </w:r>
      <w:proofErr w:type="gramEnd"/>
      <w:r w:rsidRPr="008A454C">
        <w:rPr>
          <w:rFonts w:ascii="Garamond" w:hAnsi="Garamond"/>
          <w:bCs/>
        </w:rPr>
        <w:t>.</w:t>
      </w:r>
    </w:p>
    <w:p w14:paraId="59B045B1" w14:textId="77777777" w:rsidR="00F1305B" w:rsidRPr="008A454C" w:rsidRDefault="00F1305B" w:rsidP="00F1305B">
      <w:pPr>
        <w:rPr>
          <w:rFonts w:ascii="Garamond" w:hAnsi="Garamond"/>
        </w:rPr>
      </w:pPr>
      <w:r w:rsidRPr="008A454C">
        <w:rPr>
          <w:rFonts w:ascii="Garamond" w:hAnsi="Garamond"/>
        </w:rPr>
        <w:t>trvale bytem …………</w:t>
      </w:r>
      <w:proofErr w:type="gramStart"/>
      <w:r w:rsidRPr="008A454C">
        <w:rPr>
          <w:rFonts w:ascii="Garamond" w:hAnsi="Garamond"/>
        </w:rPr>
        <w:t>…….</w:t>
      </w:r>
      <w:proofErr w:type="gramEnd"/>
      <w:r w:rsidRPr="008A454C">
        <w:rPr>
          <w:rFonts w:ascii="Garamond" w:hAnsi="Garamond"/>
        </w:rPr>
        <w:t>.</w:t>
      </w:r>
    </w:p>
    <w:p w14:paraId="5A6E7C61" w14:textId="77777777" w:rsidR="00F1305B" w:rsidRPr="008A454C" w:rsidRDefault="00F1305B" w:rsidP="00F1305B">
      <w:pPr>
        <w:jc w:val="both"/>
        <w:rPr>
          <w:rFonts w:ascii="Garamond" w:hAnsi="Garamond"/>
        </w:rPr>
      </w:pPr>
      <w:r w:rsidRPr="008A454C">
        <w:rPr>
          <w:rFonts w:ascii="Garamond" w:hAnsi="Garamond"/>
        </w:rPr>
        <w:t>na straně jedné (dále jen jako „otec“)</w:t>
      </w:r>
    </w:p>
    <w:p w14:paraId="5BA6705A" w14:textId="77777777" w:rsidR="00F1305B" w:rsidRPr="008A454C" w:rsidRDefault="00F1305B" w:rsidP="00F1305B">
      <w:pPr>
        <w:jc w:val="both"/>
        <w:rPr>
          <w:rFonts w:ascii="Garamond" w:hAnsi="Garamond"/>
        </w:rPr>
      </w:pPr>
    </w:p>
    <w:p w14:paraId="1B3101BE" w14:textId="77777777" w:rsidR="00F1305B" w:rsidRPr="008A454C" w:rsidRDefault="00F1305B" w:rsidP="00F1305B">
      <w:pPr>
        <w:jc w:val="both"/>
        <w:rPr>
          <w:rFonts w:ascii="Garamond" w:hAnsi="Garamond"/>
        </w:rPr>
      </w:pPr>
      <w:r w:rsidRPr="008A454C">
        <w:rPr>
          <w:rFonts w:ascii="Garamond" w:hAnsi="Garamond"/>
        </w:rPr>
        <w:t xml:space="preserve">a </w:t>
      </w:r>
    </w:p>
    <w:p w14:paraId="421C8FB8" w14:textId="77777777" w:rsidR="00F1305B" w:rsidRPr="008A454C" w:rsidRDefault="00F1305B" w:rsidP="00F1305B">
      <w:pPr>
        <w:jc w:val="both"/>
        <w:rPr>
          <w:rFonts w:ascii="Garamond" w:hAnsi="Garamond"/>
        </w:rPr>
      </w:pPr>
    </w:p>
    <w:p w14:paraId="5CC25A70" w14:textId="77777777" w:rsidR="00F1305B" w:rsidRPr="008A454C" w:rsidRDefault="00F1305B" w:rsidP="00F1305B">
      <w:pPr>
        <w:rPr>
          <w:rFonts w:ascii="Garamond" w:hAnsi="Garamond"/>
          <w:bCs/>
        </w:rPr>
      </w:pPr>
      <w:r w:rsidRPr="008A454C">
        <w:rPr>
          <w:rFonts w:ascii="Garamond" w:hAnsi="Garamond"/>
          <w:b/>
        </w:rPr>
        <w:t>………………</w:t>
      </w:r>
      <w:proofErr w:type="gramStart"/>
      <w:r w:rsidRPr="008A454C">
        <w:rPr>
          <w:rFonts w:ascii="Garamond" w:hAnsi="Garamond"/>
          <w:b/>
        </w:rPr>
        <w:t>…….</w:t>
      </w:r>
      <w:proofErr w:type="gramEnd"/>
      <w:r w:rsidRPr="008A454C">
        <w:rPr>
          <w:rFonts w:ascii="Garamond" w:hAnsi="Garamond"/>
          <w:b/>
        </w:rPr>
        <w:t xml:space="preserve">, </w:t>
      </w:r>
      <w:proofErr w:type="spellStart"/>
      <w:r w:rsidRPr="008A454C">
        <w:rPr>
          <w:rFonts w:ascii="Garamond" w:hAnsi="Garamond"/>
          <w:b/>
        </w:rPr>
        <w:t>roz</w:t>
      </w:r>
      <w:proofErr w:type="spellEnd"/>
      <w:r w:rsidRPr="008A454C">
        <w:rPr>
          <w:rFonts w:ascii="Garamond" w:hAnsi="Garamond"/>
          <w:b/>
        </w:rPr>
        <w:t>. ………</w:t>
      </w:r>
      <w:proofErr w:type="gramStart"/>
      <w:r w:rsidRPr="008A454C">
        <w:rPr>
          <w:rFonts w:ascii="Garamond" w:hAnsi="Garamond"/>
          <w:b/>
        </w:rPr>
        <w:t>…….</w:t>
      </w:r>
      <w:proofErr w:type="gramEnd"/>
      <w:r w:rsidRPr="008A454C">
        <w:rPr>
          <w:rFonts w:ascii="Garamond" w:hAnsi="Garamond"/>
          <w:b/>
        </w:rPr>
        <w:t>.</w:t>
      </w:r>
      <w:r w:rsidRPr="008A454C">
        <w:rPr>
          <w:rFonts w:ascii="Garamond" w:hAnsi="Garamond"/>
          <w:bCs/>
        </w:rPr>
        <w:t xml:space="preserve">, </w:t>
      </w:r>
    </w:p>
    <w:p w14:paraId="2714574D" w14:textId="77777777" w:rsidR="00F1305B" w:rsidRPr="008A454C" w:rsidRDefault="00F1305B" w:rsidP="00F1305B">
      <w:pPr>
        <w:rPr>
          <w:rFonts w:ascii="Garamond" w:hAnsi="Garamond"/>
        </w:rPr>
      </w:pPr>
      <w:r w:rsidRPr="008A454C">
        <w:rPr>
          <w:rFonts w:ascii="Garamond" w:hAnsi="Garamond"/>
          <w:bCs/>
        </w:rPr>
        <w:t>nar. ……</w:t>
      </w:r>
      <w:proofErr w:type="gramStart"/>
      <w:r w:rsidRPr="008A454C">
        <w:rPr>
          <w:rFonts w:ascii="Garamond" w:hAnsi="Garamond"/>
          <w:bCs/>
        </w:rPr>
        <w:t>…….</w:t>
      </w:r>
      <w:proofErr w:type="gramEnd"/>
      <w:r w:rsidRPr="008A454C">
        <w:rPr>
          <w:rFonts w:ascii="Garamond" w:hAnsi="Garamond"/>
          <w:bCs/>
        </w:rPr>
        <w:t>.</w:t>
      </w:r>
      <w:r w:rsidRPr="008A454C">
        <w:rPr>
          <w:rFonts w:ascii="Garamond" w:hAnsi="Garamond"/>
        </w:rPr>
        <w:t>,</w:t>
      </w:r>
    </w:p>
    <w:p w14:paraId="5265EBEE" w14:textId="77777777" w:rsidR="00F1305B" w:rsidRPr="008A454C" w:rsidRDefault="00F1305B" w:rsidP="00F1305B">
      <w:pPr>
        <w:jc w:val="both"/>
        <w:rPr>
          <w:rFonts w:ascii="Garamond" w:hAnsi="Garamond"/>
        </w:rPr>
      </w:pPr>
      <w:r w:rsidRPr="008A454C">
        <w:rPr>
          <w:rFonts w:ascii="Garamond" w:hAnsi="Garamond"/>
        </w:rPr>
        <w:t>trvale bytem ………………</w:t>
      </w:r>
      <w:proofErr w:type="gramStart"/>
      <w:r w:rsidRPr="008A454C">
        <w:rPr>
          <w:rFonts w:ascii="Garamond" w:hAnsi="Garamond"/>
        </w:rPr>
        <w:t>…….</w:t>
      </w:r>
      <w:proofErr w:type="gramEnd"/>
      <w:r w:rsidRPr="008A454C">
        <w:rPr>
          <w:rFonts w:ascii="Garamond" w:hAnsi="Garamond"/>
        </w:rPr>
        <w:t>.</w:t>
      </w:r>
    </w:p>
    <w:p w14:paraId="2B18E3D3" w14:textId="77777777" w:rsidR="00F1305B" w:rsidRPr="008A454C" w:rsidRDefault="00F1305B" w:rsidP="00F1305B">
      <w:pPr>
        <w:jc w:val="both"/>
        <w:rPr>
          <w:rFonts w:ascii="Garamond" w:hAnsi="Garamond"/>
        </w:rPr>
      </w:pPr>
      <w:r w:rsidRPr="008A454C">
        <w:rPr>
          <w:rFonts w:ascii="Garamond" w:hAnsi="Garamond"/>
        </w:rPr>
        <w:t>na straně druhé (dále jen jako „matka“)</w:t>
      </w:r>
    </w:p>
    <w:p w14:paraId="74E8F1BC" w14:textId="77777777" w:rsidR="00F1305B" w:rsidRPr="008A454C" w:rsidRDefault="00F1305B" w:rsidP="00F1305B">
      <w:pPr>
        <w:rPr>
          <w:rFonts w:ascii="Garamond" w:hAnsi="Garamond"/>
        </w:rPr>
      </w:pPr>
    </w:p>
    <w:p w14:paraId="278EC291" w14:textId="77777777" w:rsidR="00F1305B" w:rsidRPr="008A454C" w:rsidRDefault="00F1305B" w:rsidP="00F1305B">
      <w:pPr>
        <w:pBdr>
          <w:bottom w:val="single" w:sz="12" w:space="10" w:color="auto"/>
        </w:pBdr>
        <w:jc w:val="both"/>
        <w:rPr>
          <w:rFonts w:ascii="Garamond" w:hAnsi="Garamond"/>
        </w:rPr>
      </w:pPr>
      <w:r w:rsidRPr="008A454C">
        <w:rPr>
          <w:rFonts w:ascii="Garamond" w:hAnsi="Garamond"/>
        </w:rPr>
        <w:t>(společné dále také jako „rodiče“)</w:t>
      </w:r>
    </w:p>
    <w:p w14:paraId="2ACB0586" w14:textId="77777777" w:rsidR="00F1305B" w:rsidRPr="008A454C" w:rsidRDefault="00F1305B" w:rsidP="00F1305B">
      <w:pPr>
        <w:pBdr>
          <w:bottom w:val="single" w:sz="12" w:space="10" w:color="auto"/>
        </w:pBdr>
        <w:jc w:val="center"/>
        <w:rPr>
          <w:rFonts w:ascii="Garamond" w:hAnsi="Garamond"/>
          <w:b/>
          <w:bCs/>
        </w:rPr>
      </w:pPr>
      <w:r w:rsidRPr="008A454C">
        <w:rPr>
          <w:rFonts w:ascii="Garamond" w:hAnsi="Garamond"/>
          <w:b/>
          <w:bCs/>
        </w:rPr>
        <w:t>tuto dohodu:</w:t>
      </w:r>
    </w:p>
    <w:p w14:paraId="499FBF25" w14:textId="77777777" w:rsidR="00F1305B" w:rsidRPr="008A454C" w:rsidRDefault="00F1305B" w:rsidP="00F1305B">
      <w:pPr>
        <w:jc w:val="both"/>
        <w:rPr>
          <w:rFonts w:ascii="Garamond" w:hAnsi="Garamond"/>
        </w:rPr>
      </w:pPr>
    </w:p>
    <w:p w14:paraId="1074C3A3" w14:textId="77777777" w:rsidR="00F1305B" w:rsidRPr="008A454C" w:rsidRDefault="00F1305B" w:rsidP="00F1305B">
      <w:pPr>
        <w:jc w:val="both"/>
        <w:rPr>
          <w:rFonts w:ascii="Garamond" w:hAnsi="Garamond"/>
        </w:rPr>
      </w:pPr>
    </w:p>
    <w:p w14:paraId="6A820BD8" w14:textId="77777777" w:rsidR="00F1305B" w:rsidRPr="008A454C" w:rsidRDefault="00F1305B" w:rsidP="00F1305B">
      <w:pPr>
        <w:spacing w:after="120"/>
        <w:jc w:val="center"/>
        <w:rPr>
          <w:rFonts w:ascii="Garamond" w:hAnsi="Garamond"/>
          <w:b/>
          <w:bCs/>
          <w:u w:val="single"/>
        </w:rPr>
      </w:pPr>
      <w:r w:rsidRPr="008A454C">
        <w:rPr>
          <w:rFonts w:ascii="Garamond" w:hAnsi="Garamond"/>
          <w:b/>
          <w:bCs/>
          <w:u w:val="single"/>
        </w:rPr>
        <w:t>I. Úvodní ustanovení</w:t>
      </w:r>
    </w:p>
    <w:p w14:paraId="1A0D5030" w14:textId="77777777" w:rsidR="00F1305B" w:rsidRPr="008A454C" w:rsidRDefault="00F1305B" w:rsidP="00F1305B">
      <w:pPr>
        <w:ind w:left="709" w:hanging="709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1.1</w:t>
      </w:r>
      <w:r w:rsidRPr="008A454C">
        <w:rPr>
          <w:rFonts w:ascii="Garamond" w:hAnsi="Garamond"/>
        </w:rPr>
        <w:tab/>
        <w:t>Dne ……………. uzavřeli rodiče před ………</w:t>
      </w:r>
      <w:proofErr w:type="gramStart"/>
      <w:r w:rsidRPr="008A454C">
        <w:rPr>
          <w:rFonts w:ascii="Garamond" w:hAnsi="Garamond"/>
        </w:rPr>
        <w:t>…….</w:t>
      </w:r>
      <w:proofErr w:type="gramEnd"/>
      <w:r w:rsidRPr="008A454C">
        <w:rPr>
          <w:rFonts w:ascii="Garamond" w:hAnsi="Garamond"/>
        </w:rPr>
        <w:t xml:space="preserve">. manželství. Společně jsou rodiči: </w:t>
      </w:r>
    </w:p>
    <w:p w14:paraId="0BC9F870" w14:textId="77777777" w:rsidR="00F1305B" w:rsidRPr="008A454C" w:rsidRDefault="00F1305B" w:rsidP="00F1305B">
      <w:pPr>
        <w:ind w:firstLine="708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- ……</w:t>
      </w:r>
      <w:proofErr w:type="gramStart"/>
      <w:r w:rsidRPr="008A454C">
        <w:rPr>
          <w:rFonts w:ascii="Garamond" w:hAnsi="Garamond"/>
        </w:rPr>
        <w:t>…….</w:t>
      </w:r>
      <w:proofErr w:type="gramEnd"/>
      <w:r w:rsidRPr="008A454C">
        <w:rPr>
          <w:rFonts w:ascii="Garamond" w:hAnsi="Garamond"/>
        </w:rPr>
        <w:t>, nar. …</w:t>
      </w:r>
      <w:proofErr w:type="gramStart"/>
      <w:r w:rsidRPr="008A454C">
        <w:rPr>
          <w:rFonts w:ascii="Garamond" w:hAnsi="Garamond"/>
        </w:rPr>
        <w:t>…….</w:t>
      </w:r>
      <w:proofErr w:type="gramEnd"/>
      <w:r w:rsidRPr="008A454C">
        <w:rPr>
          <w:rFonts w:ascii="Garamond" w:hAnsi="Garamond"/>
        </w:rPr>
        <w:t>.,</w:t>
      </w:r>
    </w:p>
    <w:p w14:paraId="5E4CA09A" w14:textId="77777777" w:rsidR="00F1305B" w:rsidRPr="008A454C" w:rsidRDefault="00F1305B" w:rsidP="00F1305B">
      <w:pPr>
        <w:ind w:firstLine="708"/>
        <w:jc w:val="both"/>
        <w:rPr>
          <w:rFonts w:ascii="Garamond" w:hAnsi="Garamond"/>
          <w:color w:val="E50000"/>
        </w:rPr>
      </w:pPr>
      <w:r w:rsidRPr="008A454C">
        <w:rPr>
          <w:rFonts w:ascii="Garamond" w:hAnsi="Garamond"/>
        </w:rPr>
        <w:t xml:space="preserve">- </w:t>
      </w:r>
      <w:r w:rsidRPr="008A454C">
        <w:rPr>
          <w:rFonts w:ascii="Garamond" w:hAnsi="Garamond"/>
          <w:color w:val="E50000"/>
        </w:rPr>
        <w:t>……</w:t>
      </w:r>
      <w:proofErr w:type="gramStart"/>
      <w:r w:rsidRPr="008A454C">
        <w:rPr>
          <w:rFonts w:ascii="Garamond" w:hAnsi="Garamond"/>
          <w:color w:val="E50000"/>
        </w:rPr>
        <w:t>…….</w:t>
      </w:r>
      <w:proofErr w:type="gramEnd"/>
      <w:r w:rsidRPr="008A454C">
        <w:rPr>
          <w:rFonts w:ascii="Garamond" w:hAnsi="Garamond"/>
          <w:color w:val="E50000"/>
        </w:rPr>
        <w:t>, nar. ………...</w:t>
      </w:r>
    </w:p>
    <w:p w14:paraId="3CBA0B76" w14:textId="77777777" w:rsidR="00F1305B" w:rsidRPr="008A454C" w:rsidRDefault="00F1305B" w:rsidP="00F1305B">
      <w:pPr>
        <w:jc w:val="both"/>
        <w:rPr>
          <w:rFonts w:ascii="Garamond" w:hAnsi="Garamond"/>
        </w:rPr>
      </w:pPr>
    </w:p>
    <w:p w14:paraId="48568DB3" w14:textId="77777777" w:rsidR="00F1305B" w:rsidRPr="008A454C" w:rsidRDefault="00F1305B" w:rsidP="00F1305B">
      <w:pPr>
        <w:ind w:left="709" w:hanging="709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1.2</w:t>
      </w:r>
      <w:r w:rsidRPr="008A454C">
        <w:rPr>
          <w:rFonts w:ascii="Garamond" w:hAnsi="Garamond"/>
        </w:rPr>
        <w:tab/>
        <w:t>Účastníci uzavírají tuto dohodu z důvodu zamýšleného rozvodu manželství s cílem upravit výchovu a výživu k </w:t>
      </w:r>
      <w:r w:rsidRPr="008A454C">
        <w:rPr>
          <w:rFonts w:ascii="Garamond" w:hAnsi="Garamond"/>
          <w:color w:val="E50000"/>
        </w:rPr>
        <w:t xml:space="preserve">nezletilým </w:t>
      </w:r>
      <w:r w:rsidRPr="008A454C">
        <w:rPr>
          <w:rFonts w:ascii="Garamond" w:hAnsi="Garamond"/>
        </w:rPr>
        <w:t>na dobu před rozvodem i po rozvodu jejich manželství.</w:t>
      </w:r>
    </w:p>
    <w:p w14:paraId="3B86F215" w14:textId="77777777" w:rsidR="00F1305B" w:rsidRPr="008A454C" w:rsidRDefault="00F1305B" w:rsidP="00F1305B">
      <w:pPr>
        <w:jc w:val="both"/>
        <w:rPr>
          <w:rFonts w:ascii="Garamond" w:hAnsi="Garamond"/>
        </w:rPr>
      </w:pPr>
    </w:p>
    <w:p w14:paraId="4301D23E" w14:textId="77777777" w:rsidR="00F1305B" w:rsidRPr="008A454C" w:rsidRDefault="00F1305B" w:rsidP="00F1305B">
      <w:pPr>
        <w:jc w:val="center"/>
        <w:rPr>
          <w:rFonts w:ascii="Garamond" w:hAnsi="Garamond"/>
          <w:b/>
          <w:bCs/>
        </w:rPr>
      </w:pPr>
    </w:p>
    <w:p w14:paraId="37EB5A5C" w14:textId="77777777" w:rsidR="00F1305B" w:rsidRPr="008A454C" w:rsidRDefault="00F1305B" w:rsidP="00F1305B">
      <w:pPr>
        <w:spacing w:after="120"/>
        <w:jc w:val="center"/>
        <w:rPr>
          <w:rFonts w:ascii="Garamond" w:hAnsi="Garamond"/>
          <w:b/>
          <w:bCs/>
          <w:u w:val="single"/>
        </w:rPr>
      </w:pPr>
      <w:r w:rsidRPr="008A454C">
        <w:rPr>
          <w:rFonts w:ascii="Garamond" w:hAnsi="Garamond"/>
          <w:b/>
          <w:bCs/>
          <w:u w:val="single"/>
        </w:rPr>
        <w:t xml:space="preserve">II. Výchova a výživa </w:t>
      </w:r>
      <w:r w:rsidRPr="008A454C">
        <w:rPr>
          <w:rFonts w:ascii="Garamond" w:hAnsi="Garamond"/>
          <w:b/>
          <w:bCs/>
          <w:color w:val="E50000"/>
          <w:u w:val="single"/>
        </w:rPr>
        <w:t>nezletilých</w:t>
      </w:r>
    </w:p>
    <w:p w14:paraId="5AF639FC" w14:textId="77777777" w:rsidR="00F1305B" w:rsidRDefault="00F1305B" w:rsidP="00F1305B">
      <w:pPr>
        <w:pStyle w:val="Odstavecseseznamem"/>
        <w:ind w:left="360"/>
        <w:jc w:val="both"/>
        <w:rPr>
          <w:rFonts w:ascii="Garamond" w:hAnsi="Garamond"/>
        </w:rPr>
      </w:pPr>
      <w:r w:rsidRPr="008A454C">
        <w:rPr>
          <w:rFonts w:ascii="Garamond" w:hAnsi="Garamond"/>
        </w:rPr>
        <w:t xml:space="preserve">Rodiče se </w:t>
      </w:r>
      <w:r>
        <w:rPr>
          <w:rFonts w:ascii="Garamond" w:hAnsi="Garamond"/>
        </w:rPr>
        <w:t xml:space="preserve">dohodli následovně: </w:t>
      </w:r>
    </w:p>
    <w:p w14:paraId="331B6C16" w14:textId="77777777" w:rsidR="00F1305B" w:rsidRPr="007005B3" w:rsidRDefault="00F1305B" w:rsidP="00F1305B">
      <w:pPr>
        <w:pStyle w:val="Odstavecseseznamem"/>
        <w:ind w:left="360"/>
        <w:jc w:val="both"/>
        <w:rPr>
          <w:rFonts w:ascii="Garamond" w:hAnsi="Garamond"/>
          <w:b/>
          <w:bCs/>
        </w:rPr>
      </w:pPr>
    </w:p>
    <w:p w14:paraId="3E0E6547" w14:textId="77777777" w:rsidR="00F1305B" w:rsidRPr="007005B3" w:rsidRDefault="00F1305B" w:rsidP="00F1305B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bCs/>
          <w:vanish/>
        </w:rPr>
      </w:pPr>
    </w:p>
    <w:p w14:paraId="4950341A" w14:textId="77777777" w:rsidR="00F1305B" w:rsidRPr="007005B3" w:rsidRDefault="00F1305B" w:rsidP="00F1305B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b/>
          <w:bCs/>
          <w:vanish/>
        </w:rPr>
      </w:pPr>
    </w:p>
    <w:p w14:paraId="24EBA516" w14:textId="77777777" w:rsidR="00F1305B" w:rsidRPr="007005B3" w:rsidRDefault="00F1305B" w:rsidP="00F1305B">
      <w:pPr>
        <w:pStyle w:val="Odstavecseseznamem"/>
        <w:numPr>
          <w:ilvl w:val="1"/>
          <w:numId w:val="1"/>
        </w:numPr>
        <w:ind w:left="709" w:hanging="715"/>
        <w:jc w:val="both"/>
        <w:rPr>
          <w:rFonts w:ascii="Garamond" w:hAnsi="Garamond"/>
          <w:b/>
          <w:bCs/>
        </w:rPr>
      </w:pPr>
      <w:r w:rsidRPr="007005B3">
        <w:rPr>
          <w:rFonts w:ascii="Garamond" w:hAnsi="Garamond"/>
          <w:b/>
          <w:bCs/>
        </w:rPr>
        <w:t>Běžná péče</w:t>
      </w:r>
    </w:p>
    <w:p w14:paraId="7F28F616" w14:textId="77777777" w:rsidR="00F1305B" w:rsidRDefault="00F1305B" w:rsidP="00F1305B">
      <w:pPr>
        <w:ind w:left="705" w:hanging="705"/>
        <w:jc w:val="both"/>
        <w:rPr>
          <w:rFonts w:ascii="Garamond" w:hAnsi="Garamond"/>
        </w:rPr>
      </w:pPr>
    </w:p>
    <w:p w14:paraId="29B96339" w14:textId="77777777" w:rsidR="00F1305B" w:rsidRPr="00622836" w:rsidRDefault="00F1305B" w:rsidP="00F1305B">
      <w:pPr>
        <w:rPr>
          <w:rFonts w:ascii="Garamond" w:hAnsi="Garamond"/>
          <w:color w:val="EE0000"/>
        </w:rPr>
      </w:pPr>
      <w:proofErr w:type="spellStart"/>
      <w:r w:rsidRPr="00622836">
        <w:rPr>
          <w:rFonts w:ascii="Garamond" w:hAnsi="Garamond"/>
          <w:color w:val="EE0000"/>
        </w:rPr>
        <w:t>Nezl</w:t>
      </w:r>
      <w:proofErr w:type="spellEnd"/>
      <w:r w:rsidRPr="00622836">
        <w:rPr>
          <w:rFonts w:ascii="Garamond" w:hAnsi="Garamond"/>
          <w:color w:val="EE0000"/>
        </w:rPr>
        <w:t>. …</w:t>
      </w:r>
      <w:proofErr w:type="gramStart"/>
      <w:r w:rsidRPr="00622836">
        <w:rPr>
          <w:rFonts w:ascii="Garamond" w:hAnsi="Garamond"/>
          <w:color w:val="EE0000"/>
        </w:rPr>
        <w:t>…….</w:t>
      </w:r>
      <w:proofErr w:type="gramEnd"/>
      <w:r w:rsidRPr="00622836">
        <w:rPr>
          <w:rFonts w:ascii="Garamond" w:hAnsi="Garamond"/>
          <w:color w:val="EE0000"/>
        </w:rPr>
        <w:t>.</w:t>
      </w:r>
      <w:r w:rsidRPr="00622836">
        <w:rPr>
          <w:rFonts w:ascii="Garamond" w:hAnsi="Garamond"/>
          <w:b/>
          <w:bCs/>
          <w:color w:val="EE0000"/>
        </w:rPr>
        <w:t>,</w:t>
      </w:r>
      <w:r w:rsidRPr="00622836">
        <w:rPr>
          <w:rFonts w:ascii="Garamond" w:hAnsi="Garamond"/>
          <w:color w:val="EE0000"/>
        </w:rPr>
        <w:t xml:space="preserve"> nar. …</w:t>
      </w:r>
      <w:proofErr w:type="gramStart"/>
      <w:r w:rsidRPr="00622836">
        <w:rPr>
          <w:rFonts w:ascii="Garamond" w:hAnsi="Garamond"/>
          <w:color w:val="EE0000"/>
        </w:rPr>
        <w:t>…….</w:t>
      </w:r>
      <w:proofErr w:type="gramEnd"/>
      <w:r w:rsidRPr="00622836">
        <w:rPr>
          <w:rFonts w:ascii="Garamond" w:hAnsi="Garamond"/>
          <w:color w:val="EE0000"/>
        </w:rPr>
        <w:t xml:space="preserve">., bude v době </w:t>
      </w:r>
      <w:r w:rsidRPr="00622836">
        <w:rPr>
          <w:rFonts w:ascii="Garamond" w:hAnsi="Garamond"/>
          <w:b/>
          <w:bCs/>
          <w:color w:val="EE0000"/>
        </w:rPr>
        <w:t>do rozvodu i v době po rozvodu</w:t>
      </w:r>
      <w:r w:rsidRPr="00622836">
        <w:rPr>
          <w:rFonts w:ascii="Garamond" w:hAnsi="Garamond"/>
          <w:color w:val="EE0000"/>
        </w:rPr>
        <w:t xml:space="preserve"> manželství rodičů v péči obou rodičů tak, že nezletilý bude v péči:</w:t>
      </w:r>
    </w:p>
    <w:p w14:paraId="48204704" w14:textId="77777777" w:rsidR="00F1305B" w:rsidRPr="00622836" w:rsidRDefault="00F1305B" w:rsidP="00F1305B">
      <w:pPr>
        <w:pStyle w:val="Odstavecseseznamem"/>
        <w:numPr>
          <w:ilvl w:val="0"/>
          <w:numId w:val="2"/>
        </w:numPr>
        <w:ind w:left="426" w:firstLine="0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>matky:</w:t>
      </w:r>
    </w:p>
    <w:p w14:paraId="19513EF8" w14:textId="77777777" w:rsidR="00F1305B" w:rsidRPr="00622836" w:rsidRDefault="00F1305B" w:rsidP="00F1305B">
      <w:pPr>
        <w:pStyle w:val="Odstavecseseznamem"/>
        <w:numPr>
          <w:ilvl w:val="1"/>
          <w:numId w:val="2"/>
        </w:numPr>
        <w:ind w:left="993" w:firstLine="0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 xml:space="preserve">od pondělí v každému sudém kalendářním týdnu </w:t>
      </w:r>
      <w:r>
        <w:rPr>
          <w:rFonts w:ascii="Garamond" w:hAnsi="Garamond"/>
          <w:color w:val="EE0000"/>
        </w:rPr>
        <w:t>…</w:t>
      </w:r>
      <w:r w:rsidRPr="00622836">
        <w:rPr>
          <w:rFonts w:ascii="Garamond" w:hAnsi="Garamond"/>
          <w:color w:val="EE0000"/>
        </w:rPr>
        <w:t xml:space="preserve"> hod. do navazující </w:t>
      </w:r>
      <w:r>
        <w:rPr>
          <w:rFonts w:ascii="Garamond" w:hAnsi="Garamond"/>
          <w:color w:val="EE0000"/>
        </w:rPr>
        <w:t xml:space="preserve">……….  </w:t>
      </w:r>
      <w:r w:rsidRPr="00622836">
        <w:rPr>
          <w:rFonts w:ascii="Garamond" w:hAnsi="Garamond"/>
          <w:color w:val="EE0000"/>
        </w:rPr>
        <w:t xml:space="preserve"> </w:t>
      </w:r>
      <w:r>
        <w:rPr>
          <w:rFonts w:ascii="Garamond" w:hAnsi="Garamond"/>
          <w:color w:val="EE0000"/>
        </w:rPr>
        <w:t>……..</w:t>
      </w:r>
      <w:r w:rsidRPr="00622836">
        <w:rPr>
          <w:rFonts w:ascii="Garamond" w:hAnsi="Garamond"/>
          <w:color w:val="EE0000"/>
        </w:rPr>
        <w:t xml:space="preserve"> hod., </w:t>
      </w:r>
    </w:p>
    <w:p w14:paraId="5CE973C1" w14:textId="77777777" w:rsidR="00F1305B" w:rsidRPr="00622836" w:rsidRDefault="00F1305B" w:rsidP="00F1305B">
      <w:pPr>
        <w:pStyle w:val="Odstavecseseznamem"/>
        <w:numPr>
          <w:ilvl w:val="0"/>
          <w:numId w:val="2"/>
        </w:numPr>
        <w:ind w:left="426" w:firstLine="0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>otce:</w:t>
      </w:r>
    </w:p>
    <w:p w14:paraId="030A8DC8" w14:textId="77777777" w:rsidR="00F1305B" w:rsidRDefault="00F1305B" w:rsidP="00F1305B">
      <w:pPr>
        <w:pStyle w:val="Odstavecseseznamem"/>
        <w:numPr>
          <w:ilvl w:val="1"/>
          <w:numId w:val="2"/>
        </w:numPr>
        <w:ind w:left="993" w:firstLine="0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 xml:space="preserve">od pondělí v každému lichém kalendářním týdnu </w:t>
      </w:r>
      <w:r>
        <w:rPr>
          <w:rFonts w:ascii="Garamond" w:hAnsi="Garamond"/>
          <w:color w:val="EE0000"/>
        </w:rPr>
        <w:t>…….</w:t>
      </w:r>
      <w:r w:rsidRPr="00622836">
        <w:rPr>
          <w:rFonts w:ascii="Garamond" w:hAnsi="Garamond"/>
          <w:color w:val="EE0000"/>
        </w:rPr>
        <w:t xml:space="preserve"> hod. do navazující </w:t>
      </w:r>
      <w:r>
        <w:rPr>
          <w:rFonts w:ascii="Garamond" w:hAnsi="Garamond"/>
          <w:color w:val="EE0000"/>
        </w:rPr>
        <w:t xml:space="preserve">……….  </w:t>
      </w:r>
      <w:r w:rsidRPr="00622836">
        <w:rPr>
          <w:rFonts w:ascii="Garamond" w:hAnsi="Garamond"/>
          <w:color w:val="EE0000"/>
        </w:rPr>
        <w:t xml:space="preserve"> </w:t>
      </w:r>
      <w:r>
        <w:rPr>
          <w:rFonts w:ascii="Garamond" w:hAnsi="Garamond"/>
          <w:color w:val="EE0000"/>
        </w:rPr>
        <w:t>……..</w:t>
      </w:r>
      <w:r w:rsidRPr="00622836">
        <w:rPr>
          <w:rFonts w:ascii="Garamond" w:hAnsi="Garamond"/>
          <w:color w:val="EE0000"/>
        </w:rPr>
        <w:t xml:space="preserve"> hod.,</w:t>
      </w:r>
    </w:p>
    <w:p w14:paraId="561766D8" w14:textId="77777777" w:rsidR="00F1305B" w:rsidRPr="00622836" w:rsidRDefault="00F1305B" w:rsidP="00F1305B">
      <w:pPr>
        <w:pStyle w:val="Odstavecseseznamem"/>
        <w:ind w:left="0"/>
        <w:rPr>
          <w:rFonts w:ascii="Garamond" w:hAnsi="Garamond"/>
          <w:color w:val="EE0000"/>
        </w:rPr>
      </w:pPr>
    </w:p>
    <w:p w14:paraId="76AAF8F7" w14:textId="5AD15238" w:rsidR="00F1305B" w:rsidRDefault="00F1305B" w:rsidP="00F1305B">
      <w:pPr>
        <w:jc w:val="both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>s tím, že k předání nezletilého dojde prostřednictvím mateřské školy a nebude-li nezletilý ve školce v místě bydliště rodiče, jehož péče končí</w:t>
      </w:r>
      <w:r>
        <w:rPr>
          <w:rFonts w:ascii="Garamond" w:hAnsi="Garamond"/>
          <w:color w:val="EE0000"/>
        </w:rPr>
        <w:t>.</w:t>
      </w:r>
    </w:p>
    <w:p w14:paraId="22B9D885" w14:textId="77777777" w:rsidR="00F1305B" w:rsidRDefault="00F1305B" w:rsidP="00F1305B">
      <w:pPr>
        <w:jc w:val="both"/>
        <w:rPr>
          <w:rFonts w:ascii="Garamond" w:hAnsi="Garamond"/>
        </w:rPr>
      </w:pPr>
    </w:p>
    <w:p w14:paraId="181E0D06" w14:textId="77777777" w:rsidR="00F1305B" w:rsidRPr="007005B3" w:rsidRDefault="00F1305B" w:rsidP="00F1305B">
      <w:pPr>
        <w:pStyle w:val="Odstavecseseznamem"/>
        <w:numPr>
          <w:ilvl w:val="1"/>
          <w:numId w:val="1"/>
        </w:numPr>
        <w:ind w:left="709" w:hanging="715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</w:t>
      </w:r>
      <w:r w:rsidRPr="007005B3">
        <w:rPr>
          <w:rFonts w:ascii="Garamond" w:hAnsi="Garamond"/>
          <w:b/>
          <w:bCs/>
        </w:rPr>
        <w:t>éče</w:t>
      </w:r>
      <w:r>
        <w:rPr>
          <w:rFonts w:ascii="Garamond" w:hAnsi="Garamond"/>
          <w:b/>
          <w:bCs/>
        </w:rPr>
        <w:t xml:space="preserve"> o prázdninách </w:t>
      </w:r>
    </w:p>
    <w:p w14:paraId="53E66B3B" w14:textId="77777777" w:rsidR="00F1305B" w:rsidRDefault="00F1305B" w:rsidP="00F1305B">
      <w:pPr>
        <w:ind w:left="709" w:hanging="709"/>
        <w:jc w:val="both"/>
        <w:rPr>
          <w:rFonts w:ascii="Garamond" w:hAnsi="Garamond"/>
        </w:rPr>
      </w:pPr>
    </w:p>
    <w:p w14:paraId="16A41DB9" w14:textId="77777777" w:rsidR="00F1305B" w:rsidRPr="00622836" w:rsidRDefault="00F1305B" w:rsidP="00F1305B">
      <w:pPr>
        <w:pStyle w:val="Odstavecseseznamem"/>
        <w:ind w:left="360"/>
        <w:jc w:val="both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lastRenderedPageBreak/>
        <w:t xml:space="preserve">Běžný styk se neuplatní v době prázdnin. V době školních prázdnin bude péče o </w:t>
      </w:r>
      <w:proofErr w:type="spellStart"/>
      <w:r w:rsidRPr="00622836">
        <w:rPr>
          <w:rFonts w:ascii="Garamond" w:hAnsi="Garamond"/>
          <w:color w:val="EE0000"/>
        </w:rPr>
        <w:t>nezl</w:t>
      </w:r>
      <w:proofErr w:type="spellEnd"/>
      <w:r w:rsidRPr="00622836">
        <w:rPr>
          <w:rFonts w:ascii="Garamond" w:hAnsi="Garamond"/>
          <w:color w:val="EE0000"/>
        </w:rPr>
        <w:t xml:space="preserve">. </w:t>
      </w:r>
      <w:proofErr w:type="gramStart"/>
      <w:r w:rsidRPr="00622836">
        <w:rPr>
          <w:rFonts w:ascii="Garamond" w:hAnsi="Garamond"/>
          <w:color w:val="EE0000"/>
        </w:rPr>
        <w:t>…….</w:t>
      </w:r>
      <w:proofErr w:type="gramEnd"/>
      <w:r w:rsidRPr="00622836">
        <w:rPr>
          <w:rFonts w:ascii="Garamond" w:hAnsi="Garamond"/>
          <w:color w:val="EE0000"/>
        </w:rPr>
        <w:t xml:space="preserve">.a </w:t>
      </w:r>
      <w:proofErr w:type="spellStart"/>
      <w:r w:rsidRPr="00622836">
        <w:rPr>
          <w:rFonts w:ascii="Garamond" w:hAnsi="Garamond"/>
          <w:color w:val="EE0000"/>
        </w:rPr>
        <w:t>nezl</w:t>
      </w:r>
      <w:proofErr w:type="spellEnd"/>
      <w:r w:rsidRPr="00622836">
        <w:rPr>
          <w:rFonts w:ascii="Garamond" w:hAnsi="Garamond"/>
          <w:color w:val="EE0000"/>
        </w:rPr>
        <w:t xml:space="preserve">. …………. probíhat následovně: </w:t>
      </w:r>
    </w:p>
    <w:p w14:paraId="3114F1F0" w14:textId="77777777" w:rsidR="00F1305B" w:rsidRPr="00622836" w:rsidRDefault="00F1305B" w:rsidP="00F1305B">
      <w:pPr>
        <w:pStyle w:val="Odstavecseseznamem"/>
        <w:jc w:val="both"/>
        <w:rPr>
          <w:rFonts w:ascii="Garamond" w:hAnsi="Garamond" w:cs="Calibri"/>
          <w:color w:val="EE0000"/>
          <w:highlight w:val="yellow"/>
        </w:rPr>
      </w:pPr>
    </w:p>
    <w:p w14:paraId="0B9252B7" w14:textId="77777777" w:rsidR="00F1305B" w:rsidRPr="00622836" w:rsidRDefault="00F1305B" w:rsidP="00F1305B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 xml:space="preserve">V době </w:t>
      </w:r>
      <w:r w:rsidRPr="00622836">
        <w:rPr>
          <w:rFonts w:ascii="Garamond" w:hAnsi="Garamond"/>
          <w:b/>
          <w:bCs/>
          <w:color w:val="EE0000"/>
        </w:rPr>
        <w:t>jarních prázdnin v lichém roce</w:t>
      </w:r>
      <w:r w:rsidRPr="00622836">
        <w:rPr>
          <w:rFonts w:ascii="Garamond" w:hAnsi="Garamond"/>
          <w:color w:val="EE0000"/>
        </w:rPr>
        <w:t xml:space="preserve"> budou nezletilé v péči otce, a to od posledního dne školní výuky předcházejícího těmto prázdninám od 12 hod. do neděle navazující na tyto prázdniny do 18 hod, s tím, že otec si na začátku péče převezme nezletilé ve školním zařízení, a nebudou-li nezletilé ve školním zařízení, v místě bydliště matky, a předá je na konci své péče matce v místě bydliště matky,</w:t>
      </w:r>
    </w:p>
    <w:p w14:paraId="077BF7BF" w14:textId="77777777" w:rsidR="00F1305B" w:rsidRPr="00622836" w:rsidRDefault="00F1305B" w:rsidP="00F1305B">
      <w:pPr>
        <w:pStyle w:val="Odstavecseseznamem"/>
        <w:spacing w:line="256" w:lineRule="auto"/>
        <w:jc w:val="both"/>
        <w:rPr>
          <w:rFonts w:ascii="Garamond" w:hAnsi="Garamond"/>
          <w:color w:val="EE0000"/>
        </w:rPr>
      </w:pPr>
    </w:p>
    <w:p w14:paraId="39DC15E1" w14:textId="77777777" w:rsidR="00F1305B" w:rsidRPr="00622836" w:rsidRDefault="00F1305B" w:rsidP="00F1305B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 xml:space="preserve">V době </w:t>
      </w:r>
      <w:r w:rsidRPr="00622836">
        <w:rPr>
          <w:rFonts w:ascii="Garamond" w:hAnsi="Garamond"/>
          <w:b/>
          <w:bCs/>
          <w:color w:val="EE0000"/>
        </w:rPr>
        <w:t>jarních prázdnin v sudém roce</w:t>
      </w:r>
      <w:r w:rsidRPr="00622836">
        <w:rPr>
          <w:rFonts w:ascii="Garamond" w:hAnsi="Garamond"/>
          <w:color w:val="EE0000"/>
        </w:rPr>
        <w:t xml:space="preserve"> budou nezletilé v péči matky, a to od posledního dne školní výuky předcházejícího těmto prázdninám od 12 hod. do neděle navazující na tyto prázdniny do 18 hod, s tím, že matka si na začátku péče převezme nezletilé ve školním zařízení, a nebudou-li nezletilé ve školním zařízení, v místě bydliště otce, a předá je na konci své péče otci v místě bydliště otce,</w:t>
      </w:r>
    </w:p>
    <w:p w14:paraId="4B403B1E" w14:textId="77777777" w:rsidR="00F1305B" w:rsidRPr="00622836" w:rsidRDefault="00F1305B" w:rsidP="00F1305B">
      <w:pPr>
        <w:pStyle w:val="Odstavecseseznamem"/>
        <w:spacing w:line="256" w:lineRule="auto"/>
        <w:jc w:val="both"/>
        <w:rPr>
          <w:rFonts w:ascii="Garamond" w:hAnsi="Garamond"/>
          <w:color w:val="EE0000"/>
        </w:rPr>
      </w:pPr>
    </w:p>
    <w:p w14:paraId="7A28DAB1" w14:textId="77777777" w:rsidR="00F1305B" w:rsidRPr="00622836" w:rsidRDefault="00F1305B" w:rsidP="00F1305B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 xml:space="preserve">V době </w:t>
      </w:r>
      <w:r w:rsidRPr="00622836">
        <w:rPr>
          <w:rFonts w:ascii="Garamond" w:hAnsi="Garamond"/>
          <w:b/>
          <w:bCs/>
          <w:color w:val="EE0000"/>
        </w:rPr>
        <w:t>Velikonočních prázdnin v sudém roce</w:t>
      </w:r>
      <w:r w:rsidRPr="00622836">
        <w:rPr>
          <w:rFonts w:ascii="Garamond" w:hAnsi="Garamond"/>
          <w:color w:val="EE0000"/>
        </w:rPr>
        <w:t xml:space="preserve"> budou nezletilé v péči otce, a to od posledního dne školní výuky předcházejícího těmto prázdninám od 12 hod. do pondělí následujícího týdne do 18 hod., s tím, že otec si na začátku péče převezme nezletilé ve školním zařízení, a nebudou-li nezletilé ve školním zařízení, v místě bydliště matky, a předá je na konci své péče matce v místě bydliště matky,</w:t>
      </w:r>
    </w:p>
    <w:p w14:paraId="0C5AAE9E" w14:textId="77777777" w:rsidR="00F1305B" w:rsidRPr="00622836" w:rsidRDefault="00F1305B" w:rsidP="00F1305B">
      <w:pPr>
        <w:pStyle w:val="Odstavecseseznamem"/>
        <w:rPr>
          <w:rFonts w:ascii="Garamond" w:hAnsi="Garamond"/>
          <w:color w:val="EE0000"/>
        </w:rPr>
      </w:pPr>
    </w:p>
    <w:p w14:paraId="0DE98FAF" w14:textId="77777777" w:rsidR="00F1305B" w:rsidRPr="00622836" w:rsidRDefault="00F1305B" w:rsidP="00F1305B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 xml:space="preserve">V době </w:t>
      </w:r>
      <w:r w:rsidRPr="00622836">
        <w:rPr>
          <w:rFonts w:ascii="Garamond" w:hAnsi="Garamond"/>
          <w:b/>
          <w:bCs/>
          <w:color w:val="EE0000"/>
        </w:rPr>
        <w:t>Velikonočních prázdnin v lichém roce</w:t>
      </w:r>
      <w:r w:rsidRPr="00622836">
        <w:rPr>
          <w:rFonts w:ascii="Garamond" w:hAnsi="Garamond"/>
          <w:color w:val="EE0000"/>
        </w:rPr>
        <w:t xml:space="preserve"> budou nezletilé v péči matky, a to od posledního dne školní výuky předcházejícího těmto prázdninám od 12 hod. do pondělí následujícího týdne do 18 hod., s tím, že matka si na začátku péče převezme nezletilé ve školním zařízení, a nebudou-li nezletilé ve školním zařízení, v místě bydliště otce, a předá je na konci své péče otci v místě bydliště otce,</w:t>
      </w:r>
    </w:p>
    <w:p w14:paraId="5439ED76" w14:textId="77777777" w:rsidR="00F1305B" w:rsidRPr="00622836" w:rsidRDefault="00F1305B" w:rsidP="00F1305B">
      <w:pPr>
        <w:pStyle w:val="Odstavecseseznamem"/>
        <w:spacing w:line="256" w:lineRule="auto"/>
        <w:jc w:val="both"/>
        <w:rPr>
          <w:rFonts w:ascii="Garamond" w:hAnsi="Garamond"/>
          <w:color w:val="EE0000"/>
        </w:rPr>
      </w:pPr>
    </w:p>
    <w:p w14:paraId="4D57AD3F" w14:textId="77777777" w:rsidR="00F1305B" w:rsidRPr="00622836" w:rsidRDefault="00F1305B" w:rsidP="00F1305B">
      <w:pPr>
        <w:pStyle w:val="Odstavecseseznamem"/>
        <w:numPr>
          <w:ilvl w:val="0"/>
          <w:numId w:val="3"/>
        </w:numPr>
        <w:jc w:val="both"/>
        <w:rPr>
          <w:rFonts w:ascii="Garamond" w:hAnsi="Garamond" w:cs="Calibri"/>
          <w:color w:val="EE0000"/>
        </w:rPr>
      </w:pPr>
      <w:r w:rsidRPr="00622836">
        <w:rPr>
          <w:rFonts w:ascii="Garamond" w:hAnsi="Garamond"/>
          <w:color w:val="EE0000"/>
        </w:rPr>
        <w:t xml:space="preserve">V době </w:t>
      </w:r>
      <w:r w:rsidRPr="00622836">
        <w:rPr>
          <w:rFonts w:ascii="Garamond" w:hAnsi="Garamond"/>
          <w:b/>
          <w:bCs/>
          <w:color w:val="EE0000"/>
        </w:rPr>
        <w:t>letních prázdnin</w:t>
      </w:r>
      <w:r w:rsidRPr="00622836">
        <w:rPr>
          <w:rFonts w:ascii="Garamond" w:hAnsi="Garamond"/>
          <w:color w:val="EE0000"/>
        </w:rPr>
        <w:t xml:space="preserve"> budou nezletilé v péči otce </w:t>
      </w:r>
      <w:r w:rsidRPr="00622836">
        <w:rPr>
          <w:rFonts w:ascii="Garamond" w:hAnsi="Garamond" w:cs="Calibri"/>
          <w:color w:val="EE0000"/>
        </w:rPr>
        <w:t>2 kalendářní týdny v červenci a 2 kalendářní týdny v srpnu s tím, že styk bude vždy po týdnu a s min. týdenní pauzou, a konkrétní termín styku otec matce oznámí písemně nejpozději do 30.4. příslušného kalendářního roku. Pokud otec termín péče do 30.4. příslušného kalendářního roku neoznámí, bude mít nezletilé v péči od první soboty v červenci do soboty následující, od třetí soboty v červenci do soboty následující, od první soboty v srpnu do soboty následující a od třetí soboty v srpnu do soboty následující. Ve zbývajícím rozsahu budou nezletilé v péči matky. Rodič, jehož péče začíná si nezletilé převezme na začátku péče v místě bydliště druhého rodiče v 9:00 hod.</w:t>
      </w:r>
    </w:p>
    <w:p w14:paraId="379E1A83" w14:textId="77777777" w:rsidR="00F1305B" w:rsidRPr="00622836" w:rsidRDefault="00F1305B" w:rsidP="00F1305B">
      <w:pPr>
        <w:pStyle w:val="Odstavecseseznamem"/>
        <w:spacing w:line="256" w:lineRule="auto"/>
        <w:jc w:val="both"/>
        <w:rPr>
          <w:rFonts w:ascii="Garamond" w:hAnsi="Garamond"/>
          <w:color w:val="EE0000"/>
        </w:rPr>
      </w:pPr>
    </w:p>
    <w:p w14:paraId="476BD826" w14:textId="77777777" w:rsidR="00F1305B" w:rsidRPr="00622836" w:rsidRDefault="00F1305B" w:rsidP="00F1305B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 xml:space="preserve">V době </w:t>
      </w:r>
      <w:r w:rsidRPr="00622836">
        <w:rPr>
          <w:rFonts w:ascii="Garamond" w:hAnsi="Garamond"/>
          <w:b/>
          <w:bCs/>
          <w:color w:val="EE0000"/>
        </w:rPr>
        <w:t>podzimních prázdnin v lichém roce</w:t>
      </w:r>
      <w:r w:rsidRPr="00622836">
        <w:rPr>
          <w:rFonts w:ascii="Garamond" w:hAnsi="Garamond"/>
          <w:color w:val="EE0000"/>
        </w:rPr>
        <w:t xml:space="preserve"> budou nezletilé v péči otce, a to od posledního dne školní výuky předcházejícího těmto prázdninám od 12 hod. do dne předcházejícího prvnímu dni školní výuky po těchto prázdninách do 18 hod, s tím, že otec si na začátku převezme nezletilé ve školním zařízení, a nebudou-li nezletilé ve školním zařízení, v místě bydliště matky, a předá je na konci své péče v místě bydliště matky,</w:t>
      </w:r>
    </w:p>
    <w:p w14:paraId="0F500B5D" w14:textId="77777777" w:rsidR="00F1305B" w:rsidRPr="00622836" w:rsidRDefault="00F1305B" w:rsidP="00F1305B">
      <w:pPr>
        <w:pStyle w:val="Odstavecseseznamem"/>
        <w:rPr>
          <w:rFonts w:ascii="Garamond" w:hAnsi="Garamond"/>
          <w:color w:val="EE0000"/>
        </w:rPr>
      </w:pPr>
    </w:p>
    <w:p w14:paraId="0CD0B54C" w14:textId="77777777" w:rsidR="00F1305B" w:rsidRPr="00622836" w:rsidRDefault="00F1305B" w:rsidP="00F1305B">
      <w:pPr>
        <w:pStyle w:val="Odstavecseseznamem"/>
        <w:numPr>
          <w:ilvl w:val="0"/>
          <w:numId w:val="3"/>
        </w:numPr>
        <w:spacing w:after="160" w:line="256" w:lineRule="auto"/>
        <w:jc w:val="both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 xml:space="preserve">V době </w:t>
      </w:r>
      <w:r w:rsidRPr="00622836">
        <w:rPr>
          <w:rFonts w:ascii="Garamond" w:hAnsi="Garamond"/>
          <w:b/>
          <w:bCs/>
          <w:color w:val="EE0000"/>
        </w:rPr>
        <w:t>podzimních prázdnin v sudém roce</w:t>
      </w:r>
      <w:r w:rsidRPr="00622836">
        <w:rPr>
          <w:rFonts w:ascii="Garamond" w:hAnsi="Garamond"/>
          <w:color w:val="EE0000"/>
        </w:rPr>
        <w:t xml:space="preserve"> budou nezletilé v péči matky, a to od posledního dne školní výuky předcházejícího těmto prázdninám od 12 hod. do dne předcházejícího prvnímu dni školní výuky po těchto prázdninách do 18 hod, s tím, že matka si na začátku převezme nezletilé ve školním zařízení, a nebudou-li nezletilé ve školním zařízení, v místě bydliště otce, a předá je na konci své péče v místě bydliště otce,</w:t>
      </w:r>
    </w:p>
    <w:p w14:paraId="3DC7D52A" w14:textId="77777777" w:rsidR="00F1305B" w:rsidRPr="00622836" w:rsidRDefault="00F1305B" w:rsidP="00F1305B">
      <w:pPr>
        <w:pStyle w:val="Odstavecseseznamem"/>
        <w:spacing w:line="256" w:lineRule="auto"/>
        <w:jc w:val="both"/>
        <w:rPr>
          <w:rFonts w:ascii="Garamond" w:hAnsi="Garamond"/>
          <w:color w:val="EE0000"/>
        </w:rPr>
      </w:pPr>
    </w:p>
    <w:p w14:paraId="36497AB5" w14:textId="77777777" w:rsidR="00F1305B" w:rsidRPr="00622836" w:rsidRDefault="00F1305B" w:rsidP="00F1305B">
      <w:pPr>
        <w:pStyle w:val="Odstavecseseznamem"/>
        <w:numPr>
          <w:ilvl w:val="0"/>
          <w:numId w:val="3"/>
        </w:numPr>
        <w:jc w:val="both"/>
        <w:rPr>
          <w:rFonts w:ascii="Garamond" w:hAnsi="Garamond" w:cs="Calibri"/>
          <w:color w:val="EE0000"/>
        </w:rPr>
      </w:pPr>
      <w:r w:rsidRPr="00622836">
        <w:rPr>
          <w:rFonts w:ascii="Garamond" w:hAnsi="Garamond" w:cs="Calibri"/>
          <w:color w:val="EE0000"/>
        </w:rPr>
        <w:lastRenderedPageBreak/>
        <w:t xml:space="preserve">v době </w:t>
      </w:r>
      <w:r w:rsidRPr="00622836">
        <w:rPr>
          <w:rFonts w:ascii="Garamond" w:hAnsi="Garamond" w:cs="Calibri"/>
          <w:b/>
          <w:bCs/>
          <w:color w:val="EE0000"/>
        </w:rPr>
        <w:t>vánočních prázdnin</w:t>
      </w:r>
      <w:r w:rsidRPr="00622836">
        <w:rPr>
          <w:rFonts w:ascii="Garamond" w:hAnsi="Garamond" w:cs="Calibri"/>
          <w:color w:val="EE0000"/>
        </w:rPr>
        <w:t xml:space="preserve"> </w:t>
      </w:r>
      <w:r w:rsidRPr="00622836">
        <w:rPr>
          <w:rFonts w:ascii="Garamond" w:hAnsi="Garamond"/>
          <w:color w:val="EE0000"/>
        </w:rPr>
        <w:t>budou nezletilé v péči otce</w:t>
      </w:r>
      <w:r w:rsidRPr="00622836">
        <w:rPr>
          <w:rFonts w:ascii="Garamond" w:hAnsi="Garamond" w:cs="Calibri"/>
          <w:color w:val="EE0000"/>
        </w:rPr>
        <w:t xml:space="preserve"> v každém </w:t>
      </w:r>
      <w:r w:rsidRPr="00622836">
        <w:rPr>
          <w:rFonts w:ascii="Garamond" w:hAnsi="Garamond" w:cs="Calibri"/>
          <w:b/>
          <w:bCs/>
          <w:color w:val="EE0000"/>
        </w:rPr>
        <w:t>sudém</w:t>
      </w:r>
      <w:r w:rsidRPr="00622836">
        <w:rPr>
          <w:rFonts w:ascii="Garamond" w:hAnsi="Garamond" w:cs="Calibri"/>
          <w:color w:val="EE0000"/>
        </w:rPr>
        <w:t xml:space="preserve"> roce v době od 23.12. od 12:00 hodin do 26.12. do 18:00 hodin a v každém </w:t>
      </w:r>
      <w:r w:rsidRPr="00622836">
        <w:rPr>
          <w:rFonts w:ascii="Garamond" w:hAnsi="Garamond" w:cs="Calibri"/>
          <w:b/>
          <w:bCs/>
          <w:color w:val="EE0000"/>
        </w:rPr>
        <w:t>lichém</w:t>
      </w:r>
      <w:r w:rsidRPr="00622836">
        <w:rPr>
          <w:rFonts w:ascii="Garamond" w:hAnsi="Garamond" w:cs="Calibri"/>
          <w:color w:val="EE0000"/>
        </w:rPr>
        <w:t xml:space="preserve"> roce od 26.12. od 18:00 hodin do 2.1. následujícího roku do 17:00 hodin s tím, že otec si nezletilé převezme na začátku styku v místě bydliště matky a předá je na konci styku matce v místě bydliště otce.</w:t>
      </w:r>
    </w:p>
    <w:p w14:paraId="3BF55269" w14:textId="77777777" w:rsidR="00F1305B" w:rsidRPr="00622836" w:rsidRDefault="00F1305B" w:rsidP="00F1305B">
      <w:pPr>
        <w:pStyle w:val="Odstavecseseznamem"/>
        <w:rPr>
          <w:rFonts w:ascii="Garamond" w:hAnsi="Garamond" w:cs="Calibri"/>
          <w:color w:val="EE0000"/>
        </w:rPr>
      </w:pPr>
    </w:p>
    <w:p w14:paraId="4D676C1F" w14:textId="77777777" w:rsidR="00F1305B" w:rsidRPr="00622836" w:rsidRDefault="00F1305B" w:rsidP="00F1305B">
      <w:pPr>
        <w:pStyle w:val="Odstavecseseznamem"/>
        <w:numPr>
          <w:ilvl w:val="0"/>
          <w:numId w:val="3"/>
        </w:numPr>
        <w:jc w:val="both"/>
        <w:rPr>
          <w:rFonts w:ascii="Garamond" w:hAnsi="Garamond" w:cs="Calibri"/>
          <w:color w:val="EE0000"/>
        </w:rPr>
      </w:pPr>
      <w:r w:rsidRPr="00622836">
        <w:rPr>
          <w:rFonts w:ascii="Garamond" w:hAnsi="Garamond" w:cs="Calibri"/>
          <w:color w:val="EE0000"/>
        </w:rPr>
        <w:t xml:space="preserve">v době </w:t>
      </w:r>
      <w:r w:rsidRPr="00622836">
        <w:rPr>
          <w:rFonts w:ascii="Garamond" w:hAnsi="Garamond" w:cs="Calibri"/>
          <w:b/>
          <w:bCs/>
          <w:color w:val="EE0000"/>
        </w:rPr>
        <w:t>vánočních prázdnin</w:t>
      </w:r>
      <w:r w:rsidRPr="00622836">
        <w:rPr>
          <w:rFonts w:ascii="Garamond" w:hAnsi="Garamond" w:cs="Calibri"/>
          <w:color w:val="EE0000"/>
        </w:rPr>
        <w:t xml:space="preserve"> </w:t>
      </w:r>
      <w:r w:rsidRPr="00622836">
        <w:rPr>
          <w:rFonts w:ascii="Garamond" w:hAnsi="Garamond"/>
          <w:color w:val="EE0000"/>
        </w:rPr>
        <w:t xml:space="preserve">budou nezletilé v péči matky </w:t>
      </w:r>
      <w:r w:rsidRPr="00622836">
        <w:rPr>
          <w:rFonts w:ascii="Garamond" w:hAnsi="Garamond" w:cs="Calibri"/>
          <w:color w:val="EE0000"/>
        </w:rPr>
        <w:t xml:space="preserve">v každém </w:t>
      </w:r>
      <w:r w:rsidRPr="00622836">
        <w:rPr>
          <w:rFonts w:ascii="Garamond" w:hAnsi="Garamond" w:cs="Calibri"/>
          <w:b/>
          <w:bCs/>
          <w:color w:val="EE0000"/>
        </w:rPr>
        <w:t>lichém</w:t>
      </w:r>
      <w:r w:rsidRPr="00622836">
        <w:rPr>
          <w:rFonts w:ascii="Garamond" w:hAnsi="Garamond" w:cs="Calibri"/>
          <w:color w:val="EE0000"/>
        </w:rPr>
        <w:t xml:space="preserve"> roce v době od 23.12. od 12:00 hodin do 26.12. do 18:00 hodin a v každém </w:t>
      </w:r>
      <w:r w:rsidRPr="00622836">
        <w:rPr>
          <w:rFonts w:ascii="Garamond" w:hAnsi="Garamond" w:cs="Calibri"/>
          <w:b/>
          <w:bCs/>
          <w:color w:val="EE0000"/>
        </w:rPr>
        <w:t>sudém</w:t>
      </w:r>
      <w:r w:rsidRPr="00622836">
        <w:rPr>
          <w:rFonts w:ascii="Garamond" w:hAnsi="Garamond" w:cs="Calibri"/>
          <w:color w:val="EE0000"/>
        </w:rPr>
        <w:t xml:space="preserve"> roce od 26.12. od 18:00 hodin do 2.1. následujícího roku do 17:00 hodin s tím, že matka si nezletilé převezme na začátku styku v místě bydliště otce a předá je na konci styku matce v místě bydliště matky.</w:t>
      </w:r>
    </w:p>
    <w:p w14:paraId="13ABC345" w14:textId="77777777" w:rsidR="00F1305B" w:rsidRPr="00622836" w:rsidRDefault="00F1305B" w:rsidP="00F1305B">
      <w:pPr>
        <w:pStyle w:val="Odstavecseseznamem"/>
        <w:jc w:val="both"/>
        <w:rPr>
          <w:rFonts w:ascii="Garamond" w:hAnsi="Garamond"/>
          <w:color w:val="EE0000"/>
        </w:rPr>
      </w:pPr>
    </w:p>
    <w:p w14:paraId="3F6EF805" w14:textId="77777777" w:rsidR="00F1305B" w:rsidRPr="00622836" w:rsidRDefault="00F1305B" w:rsidP="00F1305B">
      <w:pPr>
        <w:pStyle w:val="Odstavecseseznamem"/>
        <w:jc w:val="both"/>
        <w:rPr>
          <w:rFonts w:ascii="Garamond" w:hAnsi="Garamond"/>
          <w:color w:val="EE0000"/>
        </w:rPr>
      </w:pPr>
      <w:r w:rsidRPr="00622836">
        <w:rPr>
          <w:rFonts w:ascii="Garamond" w:hAnsi="Garamond"/>
          <w:color w:val="EE0000"/>
        </w:rPr>
        <w:t xml:space="preserve">V případě, že na péči jednoho rodiče o nezletilé o prázdninách navazuje péče tohoto rodiče v běžném režimu, k předání nezletilých dojde až po skončení této navazující běžné péče. </w:t>
      </w:r>
    </w:p>
    <w:p w14:paraId="7E4126EA" w14:textId="77777777" w:rsidR="00F1305B" w:rsidRPr="008A454C" w:rsidRDefault="00F1305B" w:rsidP="00F1305B">
      <w:pPr>
        <w:ind w:left="709" w:hanging="709"/>
        <w:jc w:val="both"/>
        <w:rPr>
          <w:rFonts w:ascii="Garamond" w:hAnsi="Garamond"/>
        </w:rPr>
      </w:pPr>
    </w:p>
    <w:p w14:paraId="247EDB64" w14:textId="77777777" w:rsidR="00F1305B" w:rsidRDefault="00F1305B" w:rsidP="00F1305B">
      <w:pPr>
        <w:pStyle w:val="Odstavecseseznamem"/>
        <w:numPr>
          <w:ilvl w:val="1"/>
          <w:numId w:val="1"/>
        </w:numPr>
        <w:ind w:left="709" w:hanging="715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Výživné </w:t>
      </w:r>
    </w:p>
    <w:p w14:paraId="31B352E3" w14:textId="77777777" w:rsidR="00F1305B" w:rsidRDefault="00F1305B" w:rsidP="00F1305B">
      <w:pPr>
        <w:jc w:val="both"/>
        <w:rPr>
          <w:rFonts w:ascii="Garamond" w:hAnsi="Garamond"/>
          <w:b/>
          <w:bCs/>
        </w:rPr>
      </w:pPr>
    </w:p>
    <w:p w14:paraId="04BD1DAC" w14:textId="77777777" w:rsidR="00F1305B" w:rsidRPr="00622836" w:rsidRDefault="00F1305B" w:rsidP="00F1305B">
      <w:pPr>
        <w:ind w:left="360"/>
        <w:jc w:val="both"/>
        <w:rPr>
          <w:rFonts w:ascii="Garamond" w:hAnsi="Garamond" w:cs="Garamond"/>
          <w:color w:val="EE0000"/>
        </w:rPr>
      </w:pPr>
      <w:r w:rsidRPr="007005B3">
        <w:rPr>
          <w:rFonts w:ascii="Garamond" w:hAnsi="Garamond"/>
          <w:b/>
          <w:bCs/>
        </w:rPr>
        <w:t xml:space="preserve"> </w:t>
      </w:r>
      <w:r w:rsidRPr="00622836">
        <w:rPr>
          <w:rFonts w:ascii="Garamond" w:hAnsi="Garamond"/>
          <w:color w:val="EE0000"/>
        </w:rPr>
        <w:t xml:space="preserve">Matka bude po dobu před rozvodem i po rozvodu manželství rodičů přispívat na výživu </w:t>
      </w:r>
      <w:proofErr w:type="spellStart"/>
      <w:r w:rsidRPr="00622836">
        <w:rPr>
          <w:rFonts w:ascii="Garamond" w:hAnsi="Garamond"/>
          <w:color w:val="EE0000"/>
        </w:rPr>
        <w:t>nezl</w:t>
      </w:r>
      <w:proofErr w:type="spellEnd"/>
      <w:r w:rsidRPr="00622836">
        <w:rPr>
          <w:rFonts w:ascii="Garamond" w:hAnsi="Garamond"/>
          <w:color w:val="EE0000"/>
        </w:rPr>
        <w:t>. ……… částkou ve výši …</w:t>
      </w:r>
      <w:proofErr w:type="gramStart"/>
      <w:r w:rsidRPr="00622836">
        <w:rPr>
          <w:rFonts w:ascii="Garamond" w:hAnsi="Garamond"/>
          <w:color w:val="EE0000"/>
        </w:rPr>
        <w:t>…….</w:t>
      </w:r>
      <w:proofErr w:type="gramEnd"/>
      <w:r w:rsidRPr="00622836">
        <w:rPr>
          <w:rFonts w:ascii="Garamond" w:hAnsi="Garamond"/>
          <w:color w:val="EE0000"/>
        </w:rPr>
        <w:t xml:space="preserve">,- Kč </w:t>
      </w:r>
      <w:r w:rsidRPr="00622836">
        <w:rPr>
          <w:rFonts w:ascii="Garamond" w:hAnsi="Garamond" w:cs="Garamond"/>
          <w:color w:val="EE0000"/>
        </w:rPr>
        <w:t xml:space="preserve">měsíčně, splatnou vždy do každého 15. dne v měsíci k rukám otce, a na výživu </w:t>
      </w:r>
      <w:proofErr w:type="spellStart"/>
      <w:r w:rsidRPr="00622836">
        <w:rPr>
          <w:rFonts w:ascii="Garamond" w:hAnsi="Garamond" w:cs="Garamond"/>
          <w:color w:val="EE0000"/>
        </w:rPr>
        <w:t>nezl</w:t>
      </w:r>
      <w:proofErr w:type="spellEnd"/>
      <w:r w:rsidRPr="00622836">
        <w:rPr>
          <w:rFonts w:ascii="Garamond" w:hAnsi="Garamond" w:cs="Garamond"/>
          <w:color w:val="EE0000"/>
        </w:rPr>
        <w:t xml:space="preserve">. ……. </w:t>
      </w:r>
      <w:r w:rsidRPr="00622836">
        <w:rPr>
          <w:rFonts w:ascii="Garamond" w:hAnsi="Garamond"/>
          <w:color w:val="EE0000"/>
        </w:rPr>
        <w:t>částkou ve výši …</w:t>
      </w:r>
      <w:proofErr w:type="gramStart"/>
      <w:r w:rsidRPr="00622836">
        <w:rPr>
          <w:rFonts w:ascii="Garamond" w:hAnsi="Garamond"/>
          <w:color w:val="EE0000"/>
        </w:rPr>
        <w:t>……..,-</w:t>
      </w:r>
      <w:proofErr w:type="gramEnd"/>
      <w:r w:rsidRPr="00622836">
        <w:rPr>
          <w:rFonts w:ascii="Garamond" w:hAnsi="Garamond"/>
          <w:color w:val="EE0000"/>
        </w:rPr>
        <w:t xml:space="preserve"> Kč </w:t>
      </w:r>
      <w:r w:rsidRPr="00622836">
        <w:rPr>
          <w:rFonts w:ascii="Garamond" w:hAnsi="Garamond" w:cs="Garamond"/>
          <w:color w:val="EE0000"/>
        </w:rPr>
        <w:t>měsíčně, splatnou vždy do každého 15. dne v měsíci k rukám otce, a to počínaje měsícem …</w:t>
      </w:r>
      <w:proofErr w:type="gramStart"/>
      <w:r w:rsidRPr="00622836">
        <w:rPr>
          <w:rFonts w:ascii="Garamond" w:hAnsi="Garamond" w:cs="Garamond"/>
          <w:color w:val="EE0000"/>
        </w:rPr>
        <w:t>…….</w:t>
      </w:r>
      <w:proofErr w:type="gramEnd"/>
      <w:r w:rsidRPr="00622836">
        <w:rPr>
          <w:rFonts w:ascii="Garamond" w:hAnsi="Garamond" w:cs="Garamond"/>
          <w:color w:val="EE0000"/>
        </w:rPr>
        <w:t>.</w:t>
      </w:r>
    </w:p>
    <w:p w14:paraId="6628128B" w14:textId="77777777" w:rsidR="00F1305B" w:rsidRPr="00622836" w:rsidRDefault="00F1305B" w:rsidP="00F1305B">
      <w:pPr>
        <w:ind w:left="360"/>
        <w:jc w:val="both"/>
        <w:rPr>
          <w:rFonts w:ascii="Garamond" w:hAnsi="Garamond"/>
          <w:color w:val="EE0000"/>
          <w:vertAlign w:val="superscript"/>
        </w:rPr>
      </w:pPr>
    </w:p>
    <w:p w14:paraId="2A5C4E24" w14:textId="77777777" w:rsidR="00F1305B" w:rsidRPr="00622836" w:rsidRDefault="00F1305B" w:rsidP="00F1305B">
      <w:pPr>
        <w:ind w:left="360"/>
        <w:jc w:val="both"/>
        <w:rPr>
          <w:rFonts w:ascii="Garamond" w:hAnsi="Garamond"/>
          <w:color w:val="EE0000"/>
          <w:vertAlign w:val="superscript"/>
        </w:rPr>
      </w:pPr>
      <w:r w:rsidRPr="00622836">
        <w:rPr>
          <w:rFonts w:ascii="Garamond" w:hAnsi="Garamond"/>
          <w:color w:val="EE0000"/>
        </w:rPr>
        <w:t xml:space="preserve">Otec bude po dobu před rozvodem i po rozvodu manželství rodičů přispívat na výživu </w:t>
      </w:r>
      <w:proofErr w:type="spellStart"/>
      <w:r w:rsidRPr="00622836">
        <w:rPr>
          <w:rFonts w:ascii="Garamond" w:hAnsi="Garamond"/>
          <w:color w:val="EE0000"/>
        </w:rPr>
        <w:t>nezl</w:t>
      </w:r>
      <w:proofErr w:type="spellEnd"/>
      <w:r w:rsidRPr="00622836">
        <w:rPr>
          <w:rFonts w:ascii="Garamond" w:hAnsi="Garamond"/>
          <w:color w:val="EE0000"/>
        </w:rPr>
        <w:t>. ……… částkou ve výši …</w:t>
      </w:r>
      <w:proofErr w:type="gramStart"/>
      <w:r w:rsidRPr="00622836">
        <w:rPr>
          <w:rFonts w:ascii="Garamond" w:hAnsi="Garamond"/>
          <w:color w:val="EE0000"/>
        </w:rPr>
        <w:t>…….</w:t>
      </w:r>
      <w:proofErr w:type="gramEnd"/>
      <w:r w:rsidRPr="00622836">
        <w:rPr>
          <w:rFonts w:ascii="Garamond" w:hAnsi="Garamond"/>
          <w:color w:val="EE0000"/>
        </w:rPr>
        <w:t xml:space="preserve">,- Kč </w:t>
      </w:r>
      <w:r w:rsidRPr="00622836">
        <w:rPr>
          <w:rFonts w:ascii="Garamond" w:hAnsi="Garamond" w:cs="Garamond"/>
          <w:color w:val="EE0000"/>
        </w:rPr>
        <w:t xml:space="preserve">měsíčně, splatnou vždy do každého 15. dne v měsíci k rukám matky, a na výživu </w:t>
      </w:r>
      <w:proofErr w:type="spellStart"/>
      <w:r w:rsidRPr="00622836">
        <w:rPr>
          <w:rFonts w:ascii="Garamond" w:hAnsi="Garamond" w:cs="Garamond"/>
          <w:color w:val="EE0000"/>
        </w:rPr>
        <w:t>nezl</w:t>
      </w:r>
      <w:proofErr w:type="spellEnd"/>
      <w:r w:rsidRPr="00622836">
        <w:rPr>
          <w:rFonts w:ascii="Garamond" w:hAnsi="Garamond" w:cs="Garamond"/>
          <w:color w:val="EE0000"/>
        </w:rPr>
        <w:t xml:space="preserve">. ……. </w:t>
      </w:r>
      <w:r w:rsidRPr="00622836">
        <w:rPr>
          <w:rFonts w:ascii="Garamond" w:hAnsi="Garamond"/>
          <w:color w:val="EE0000"/>
        </w:rPr>
        <w:t>částkou ve výši …</w:t>
      </w:r>
      <w:proofErr w:type="gramStart"/>
      <w:r w:rsidRPr="00622836">
        <w:rPr>
          <w:rFonts w:ascii="Garamond" w:hAnsi="Garamond"/>
          <w:color w:val="EE0000"/>
        </w:rPr>
        <w:t>……..,-</w:t>
      </w:r>
      <w:proofErr w:type="gramEnd"/>
      <w:r w:rsidRPr="00622836">
        <w:rPr>
          <w:rFonts w:ascii="Garamond" w:hAnsi="Garamond"/>
          <w:color w:val="EE0000"/>
        </w:rPr>
        <w:t xml:space="preserve"> Kč </w:t>
      </w:r>
      <w:r w:rsidRPr="00622836">
        <w:rPr>
          <w:rFonts w:ascii="Garamond" w:hAnsi="Garamond" w:cs="Garamond"/>
          <w:color w:val="EE0000"/>
        </w:rPr>
        <w:t>měsíčně, splatnou vždy do každého 15. dne v měsíci k rukám matky, a to počínaje měsícem …</w:t>
      </w:r>
      <w:proofErr w:type="gramStart"/>
      <w:r w:rsidRPr="00622836">
        <w:rPr>
          <w:rFonts w:ascii="Garamond" w:hAnsi="Garamond" w:cs="Garamond"/>
          <w:color w:val="EE0000"/>
        </w:rPr>
        <w:t>…….</w:t>
      </w:r>
      <w:proofErr w:type="gramEnd"/>
      <w:r w:rsidRPr="00622836">
        <w:rPr>
          <w:rFonts w:ascii="Garamond" w:hAnsi="Garamond" w:cs="Garamond"/>
          <w:color w:val="EE0000"/>
        </w:rPr>
        <w:t>.</w:t>
      </w:r>
    </w:p>
    <w:p w14:paraId="477F93D9" w14:textId="322E8748" w:rsidR="00F1305B" w:rsidRDefault="00F1305B" w:rsidP="00F1305B">
      <w:pPr>
        <w:ind w:left="705" w:firstLine="4"/>
        <w:jc w:val="both"/>
        <w:rPr>
          <w:rFonts w:ascii="Garamond" w:hAnsi="Garamond"/>
        </w:rPr>
      </w:pPr>
    </w:p>
    <w:p w14:paraId="0457CD51" w14:textId="77777777" w:rsidR="00F1305B" w:rsidRDefault="00F1305B" w:rsidP="00F1305B">
      <w:pPr>
        <w:jc w:val="both"/>
        <w:rPr>
          <w:rFonts w:ascii="Garamond" w:hAnsi="Garamond"/>
          <w:b/>
          <w:bCs/>
        </w:rPr>
      </w:pPr>
    </w:p>
    <w:p w14:paraId="376C5BF7" w14:textId="77777777" w:rsidR="00F1305B" w:rsidRDefault="00F1305B" w:rsidP="00F1305B">
      <w:pPr>
        <w:pStyle w:val="Odstavecseseznamem"/>
        <w:numPr>
          <w:ilvl w:val="1"/>
          <w:numId w:val="1"/>
        </w:numPr>
        <w:ind w:left="709" w:hanging="715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Vyšší a mimořádné náklady</w:t>
      </w:r>
    </w:p>
    <w:p w14:paraId="5CE3524E" w14:textId="77777777" w:rsidR="00F1305B" w:rsidRDefault="00F1305B" w:rsidP="00F1305B">
      <w:pPr>
        <w:ind w:left="360"/>
        <w:jc w:val="both"/>
        <w:rPr>
          <w:rFonts w:ascii="Garamond" w:hAnsi="Garamond"/>
          <w:color w:val="EE0000"/>
        </w:rPr>
      </w:pPr>
    </w:p>
    <w:p w14:paraId="4B7E6CA4" w14:textId="33CD0FC9" w:rsidR="00F1305B" w:rsidRPr="00F1305B" w:rsidRDefault="00F1305B" w:rsidP="00F1305B">
      <w:pPr>
        <w:ind w:left="360"/>
        <w:jc w:val="both"/>
        <w:rPr>
          <w:rFonts w:ascii="Garamond" w:hAnsi="Garamond"/>
          <w:color w:val="EE0000"/>
        </w:rPr>
      </w:pPr>
      <w:r w:rsidRPr="00F1305B">
        <w:rPr>
          <w:rFonts w:ascii="Garamond" w:hAnsi="Garamond"/>
          <w:color w:val="EE0000"/>
        </w:rPr>
        <w:t xml:space="preserve">Rodiče se dohodly, že případné mimořádné a vyšší výdaje nezletilého jako např. školy v přírodě, školní lyžařské kurzy, brýle, rovnátka, jízdní kolo či další sportovní </w:t>
      </w:r>
      <w:proofErr w:type="gramStart"/>
      <w:r w:rsidRPr="00F1305B">
        <w:rPr>
          <w:rFonts w:ascii="Garamond" w:hAnsi="Garamond"/>
          <w:color w:val="EE0000"/>
        </w:rPr>
        <w:t>vybavení,</w:t>
      </w:r>
      <w:proofErr w:type="gramEnd"/>
      <w:r w:rsidRPr="00F1305B">
        <w:rPr>
          <w:rFonts w:ascii="Garamond" w:hAnsi="Garamond"/>
          <w:color w:val="EE0000"/>
        </w:rPr>
        <w:t xml:space="preserve"> atp., které jsou nezbytné (za nezbytné se pro účely této dohody považují i školy v přírodě a další školní akce) či se na nich rodiče domluví (např. konkrétní sportovní vybavení), hradí rodiče v poměru 1:1 (otec : matka).</w:t>
      </w:r>
    </w:p>
    <w:p w14:paraId="4C1AB3C2" w14:textId="77777777" w:rsidR="00F1305B" w:rsidRDefault="00F1305B" w:rsidP="00F1305B">
      <w:pPr>
        <w:jc w:val="both"/>
        <w:rPr>
          <w:rFonts w:ascii="Garamond" w:hAnsi="Garamond"/>
          <w:b/>
          <w:bCs/>
        </w:rPr>
      </w:pPr>
    </w:p>
    <w:p w14:paraId="376EEDB2" w14:textId="77777777" w:rsidR="00F1305B" w:rsidRDefault="00F1305B" w:rsidP="00F1305B">
      <w:pPr>
        <w:pStyle w:val="Odstavecseseznamem"/>
        <w:numPr>
          <w:ilvl w:val="1"/>
          <w:numId w:val="1"/>
        </w:numPr>
        <w:ind w:left="709" w:hanging="715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Sleva na dani </w:t>
      </w:r>
    </w:p>
    <w:p w14:paraId="35A1A5CC" w14:textId="77777777" w:rsidR="00F1305B" w:rsidRPr="007005B3" w:rsidRDefault="00F1305B" w:rsidP="00F1305B">
      <w:pPr>
        <w:pStyle w:val="Odstavecseseznamem"/>
        <w:ind w:left="360"/>
        <w:jc w:val="both"/>
        <w:rPr>
          <w:rFonts w:ascii="Garamond" w:hAnsi="Garamond"/>
          <w:b/>
          <w:bCs/>
        </w:rPr>
      </w:pPr>
    </w:p>
    <w:p w14:paraId="15625EAD" w14:textId="77777777" w:rsidR="00F1305B" w:rsidRPr="007005B3" w:rsidRDefault="00F1305B" w:rsidP="00F1305B">
      <w:pPr>
        <w:pStyle w:val="Odstavecseseznamem"/>
        <w:ind w:left="360" w:firstLine="348"/>
        <w:jc w:val="both"/>
        <w:rPr>
          <w:rFonts w:ascii="Garamond" w:hAnsi="Garamond"/>
        </w:rPr>
      </w:pPr>
      <w:r w:rsidRPr="007005B3">
        <w:rPr>
          <w:rFonts w:ascii="Garamond" w:hAnsi="Garamond"/>
        </w:rPr>
        <w:t>………..</w:t>
      </w:r>
    </w:p>
    <w:p w14:paraId="79D6C4F9" w14:textId="77777777" w:rsidR="00F1305B" w:rsidRDefault="00F1305B" w:rsidP="00F1305B">
      <w:pPr>
        <w:pStyle w:val="Odstavecseseznamem"/>
        <w:ind w:left="709"/>
        <w:jc w:val="both"/>
        <w:rPr>
          <w:rFonts w:ascii="Garamond" w:hAnsi="Garamond"/>
          <w:b/>
          <w:bCs/>
        </w:rPr>
      </w:pPr>
    </w:p>
    <w:p w14:paraId="3F4F7227" w14:textId="77777777" w:rsidR="00F1305B" w:rsidRDefault="00F1305B" w:rsidP="00F1305B">
      <w:pPr>
        <w:pStyle w:val="Odstavecseseznamem"/>
        <w:numPr>
          <w:ilvl w:val="1"/>
          <w:numId w:val="1"/>
        </w:numPr>
        <w:ind w:left="709" w:hanging="715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Další dohoda rodičů</w:t>
      </w:r>
    </w:p>
    <w:p w14:paraId="65DB1902" w14:textId="77777777" w:rsidR="00F1305B" w:rsidRPr="007005B3" w:rsidRDefault="00F1305B" w:rsidP="00F1305B">
      <w:pPr>
        <w:jc w:val="both"/>
        <w:rPr>
          <w:rFonts w:ascii="Garamond" w:hAnsi="Garamond"/>
          <w:b/>
          <w:bCs/>
        </w:rPr>
      </w:pPr>
    </w:p>
    <w:p w14:paraId="215B4F93" w14:textId="77777777" w:rsidR="00F1305B" w:rsidRDefault="00F1305B" w:rsidP="00F1305B">
      <w:pPr>
        <w:ind w:left="705" w:firstLine="4"/>
        <w:jc w:val="both"/>
        <w:rPr>
          <w:rFonts w:ascii="Garamond" w:hAnsi="Garamond"/>
        </w:rPr>
      </w:pPr>
      <w:r>
        <w:rPr>
          <w:rFonts w:ascii="Garamond" w:hAnsi="Garamond"/>
        </w:rPr>
        <w:t>………..</w:t>
      </w:r>
    </w:p>
    <w:p w14:paraId="470878D1" w14:textId="77777777" w:rsidR="00F1305B" w:rsidRPr="008A454C" w:rsidRDefault="00F1305B" w:rsidP="00F1305B">
      <w:pPr>
        <w:ind w:left="705" w:hanging="705"/>
        <w:jc w:val="both"/>
        <w:rPr>
          <w:rFonts w:ascii="Garamond" w:hAnsi="Garamond"/>
          <w:color w:val="2605E9"/>
        </w:rPr>
      </w:pPr>
    </w:p>
    <w:p w14:paraId="2B0FCF88" w14:textId="77777777" w:rsidR="00F1305B" w:rsidRPr="008A454C" w:rsidRDefault="00F1305B" w:rsidP="00F1305B">
      <w:pPr>
        <w:ind w:left="705" w:hanging="705"/>
        <w:jc w:val="both"/>
        <w:rPr>
          <w:rFonts w:ascii="Garamond" w:hAnsi="Garamond"/>
        </w:rPr>
      </w:pPr>
    </w:p>
    <w:p w14:paraId="18995393" w14:textId="77777777" w:rsidR="00F1305B" w:rsidRPr="008A454C" w:rsidRDefault="00F1305B" w:rsidP="00F1305B">
      <w:pPr>
        <w:spacing w:after="120"/>
        <w:jc w:val="center"/>
        <w:rPr>
          <w:rFonts w:ascii="Garamond" w:hAnsi="Garamond"/>
          <w:b/>
          <w:bCs/>
          <w:u w:val="single"/>
        </w:rPr>
      </w:pPr>
      <w:r w:rsidRPr="008A454C">
        <w:rPr>
          <w:rFonts w:ascii="Garamond" w:hAnsi="Garamond"/>
          <w:b/>
          <w:bCs/>
          <w:u w:val="single"/>
        </w:rPr>
        <w:t>III. Závěrečná ustanovení</w:t>
      </w:r>
    </w:p>
    <w:p w14:paraId="4D27E699" w14:textId="77777777" w:rsidR="00F1305B" w:rsidRPr="008A454C" w:rsidRDefault="00F1305B" w:rsidP="00F1305B">
      <w:pPr>
        <w:ind w:left="709" w:hanging="709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3.1</w:t>
      </w:r>
      <w:r w:rsidRPr="008A454C">
        <w:rPr>
          <w:rFonts w:ascii="Garamond" w:hAnsi="Garamond"/>
        </w:rPr>
        <w:tab/>
        <w:t>Tato smlouva je vyhotovena ve třech exemplářích, z nichž po jednom obdrží každý z účastníků a zbylé vyhotovení bude použito pro účely řízení na úpravu poměrů nezletilých pro dobu před a po rozvodu manželství rodičů.</w:t>
      </w:r>
    </w:p>
    <w:p w14:paraId="0EC65E44" w14:textId="77777777" w:rsidR="00F1305B" w:rsidRPr="008A454C" w:rsidRDefault="00F1305B" w:rsidP="00F1305B">
      <w:pPr>
        <w:ind w:left="709" w:hanging="709"/>
        <w:jc w:val="both"/>
        <w:rPr>
          <w:rFonts w:ascii="Garamond" w:hAnsi="Garamond"/>
        </w:rPr>
      </w:pPr>
    </w:p>
    <w:p w14:paraId="6B1B12A5" w14:textId="77777777" w:rsidR="00F1305B" w:rsidRPr="008A454C" w:rsidRDefault="00F1305B" w:rsidP="00F1305B">
      <w:pPr>
        <w:ind w:left="709" w:hanging="709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3.2</w:t>
      </w:r>
      <w:r w:rsidRPr="008A454C">
        <w:rPr>
          <w:rFonts w:ascii="Garamond" w:hAnsi="Garamond"/>
        </w:rPr>
        <w:tab/>
        <w:t xml:space="preserve">Tuto smlouvu je možné měnit pouze písemnými dodatky, chronologicky číslovanými a podepsanými oběma stranami. </w:t>
      </w:r>
    </w:p>
    <w:p w14:paraId="08A729C6" w14:textId="77777777" w:rsidR="00F1305B" w:rsidRPr="008A454C" w:rsidRDefault="00F1305B" w:rsidP="00F1305B">
      <w:pPr>
        <w:ind w:left="709" w:hanging="709"/>
        <w:jc w:val="both"/>
        <w:rPr>
          <w:rFonts w:ascii="Garamond" w:hAnsi="Garamond"/>
        </w:rPr>
      </w:pPr>
    </w:p>
    <w:p w14:paraId="0FFA3EB7" w14:textId="77777777" w:rsidR="00F1305B" w:rsidRPr="008A454C" w:rsidRDefault="00F1305B" w:rsidP="00F1305B">
      <w:pPr>
        <w:ind w:left="709" w:hanging="709"/>
        <w:jc w:val="both"/>
        <w:rPr>
          <w:rFonts w:ascii="Garamond" w:hAnsi="Garamond"/>
        </w:rPr>
      </w:pPr>
      <w:r w:rsidRPr="008A454C">
        <w:rPr>
          <w:rFonts w:ascii="Garamond" w:hAnsi="Garamond"/>
        </w:rPr>
        <w:t>3.3</w:t>
      </w:r>
      <w:r w:rsidRPr="008A454C">
        <w:rPr>
          <w:rFonts w:ascii="Garamond" w:hAnsi="Garamond"/>
        </w:rPr>
        <w:tab/>
        <w:t>Účastníci této smlouvy prohlašují, že smlouva byla sepsána podle jejich skutečné a svobodné vůle učiněné nikoli v tísni, omylu nebo za nápadně nevýhodných podmínek. Smlouvu si přečetli a s jejím obsahem souhlasí, což stvrzují svými vlastnoručními úředně ověřenými podpisy.</w:t>
      </w:r>
    </w:p>
    <w:p w14:paraId="0E44A549" w14:textId="77777777" w:rsidR="00F1305B" w:rsidRPr="008A454C" w:rsidRDefault="00F1305B" w:rsidP="00F1305B">
      <w:pPr>
        <w:pStyle w:val="Zkladntext"/>
        <w:jc w:val="center"/>
        <w:rPr>
          <w:rFonts w:ascii="Garamond" w:hAnsi="Garamond"/>
        </w:rPr>
      </w:pPr>
    </w:p>
    <w:p w14:paraId="7A859AD6" w14:textId="77777777" w:rsidR="00F1305B" w:rsidRPr="008A454C" w:rsidRDefault="00F1305B" w:rsidP="00F1305B">
      <w:pPr>
        <w:pStyle w:val="Zkladntext"/>
        <w:jc w:val="center"/>
        <w:rPr>
          <w:rFonts w:ascii="Garamond" w:hAnsi="Garamond"/>
        </w:rPr>
      </w:pPr>
      <w:r w:rsidRPr="008A454C">
        <w:rPr>
          <w:rFonts w:ascii="Garamond" w:hAnsi="Garamond"/>
        </w:rPr>
        <w:t>V ……………. dne ………</w:t>
      </w:r>
    </w:p>
    <w:p w14:paraId="72920238" w14:textId="77777777" w:rsidR="00F1305B" w:rsidRPr="008A454C" w:rsidRDefault="00F1305B" w:rsidP="00F1305B">
      <w:pPr>
        <w:pStyle w:val="Zkladntext"/>
        <w:jc w:val="center"/>
        <w:rPr>
          <w:rFonts w:ascii="Garamond" w:hAnsi="Garamond"/>
        </w:rPr>
      </w:pPr>
    </w:p>
    <w:p w14:paraId="666C0F8F" w14:textId="77777777" w:rsidR="00F1305B" w:rsidRPr="008A454C" w:rsidRDefault="00F1305B" w:rsidP="00F1305B">
      <w:pPr>
        <w:pStyle w:val="Zkladntext"/>
        <w:jc w:val="center"/>
        <w:rPr>
          <w:rFonts w:ascii="Garamond" w:hAnsi="Garamond"/>
        </w:rPr>
      </w:pPr>
    </w:p>
    <w:p w14:paraId="5A9DCC78" w14:textId="77777777" w:rsidR="00F1305B" w:rsidRPr="008A454C" w:rsidRDefault="00F1305B" w:rsidP="00F1305B">
      <w:pPr>
        <w:pStyle w:val="Zkladntext"/>
        <w:jc w:val="center"/>
        <w:rPr>
          <w:rFonts w:ascii="Garamond" w:hAnsi="Garamond"/>
        </w:rPr>
      </w:pPr>
      <w:r w:rsidRPr="008A454C">
        <w:rPr>
          <w:rFonts w:ascii="Garamond" w:hAnsi="Garamond"/>
        </w:rPr>
        <w:t>....................................................</w:t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  <w:t>...................................................</w:t>
      </w:r>
    </w:p>
    <w:p w14:paraId="72BA0A88" w14:textId="77777777" w:rsidR="00F1305B" w:rsidRPr="00FF0C00" w:rsidRDefault="00F1305B" w:rsidP="00F1305B">
      <w:pPr>
        <w:pStyle w:val="Zkladntext"/>
        <w:ind w:firstLine="708"/>
        <w:rPr>
          <w:rFonts w:ascii="Garamond" w:hAnsi="Garamond"/>
        </w:rPr>
      </w:pPr>
      <w:r w:rsidRPr="008A454C">
        <w:rPr>
          <w:rFonts w:ascii="Garamond" w:hAnsi="Garamond"/>
        </w:rPr>
        <w:t>Otec</w:t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</w:r>
      <w:r w:rsidRPr="008A454C">
        <w:rPr>
          <w:rFonts w:ascii="Garamond" w:hAnsi="Garamond"/>
        </w:rPr>
        <w:tab/>
        <w:t>Matka</w:t>
      </w:r>
    </w:p>
    <w:p w14:paraId="6632F5AB" w14:textId="77777777" w:rsidR="00F1305B" w:rsidRDefault="00F1305B" w:rsidP="00F1305B"/>
    <w:p w14:paraId="4C07A179" w14:textId="77777777" w:rsidR="00F1305B" w:rsidRDefault="00F1305B" w:rsidP="00F1305B"/>
    <w:p w14:paraId="5BCA7E90" w14:textId="77777777" w:rsidR="00F1305B" w:rsidRDefault="00F1305B" w:rsidP="00F1305B"/>
    <w:p w14:paraId="026651D4" w14:textId="77777777" w:rsidR="00F1305B" w:rsidRDefault="00F1305B" w:rsidP="00F1305B"/>
    <w:p w14:paraId="2A5DDAA1" w14:textId="77777777" w:rsidR="00F1305B" w:rsidRDefault="00F1305B" w:rsidP="00F1305B"/>
    <w:p w14:paraId="6D991733" w14:textId="77777777" w:rsidR="00F1305B" w:rsidRPr="007005B3" w:rsidRDefault="00F1305B" w:rsidP="00F1305B"/>
    <w:p w14:paraId="17D3A879" w14:textId="77777777" w:rsidR="006465B8" w:rsidRDefault="006465B8"/>
    <w:sectPr w:rsidR="00646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39C"/>
    <w:multiLevelType w:val="hybridMultilevel"/>
    <w:tmpl w:val="E788CA0A"/>
    <w:lvl w:ilvl="0" w:tplc="E9B0C01E">
      <w:start w:val="582"/>
      <w:numFmt w:val="bullet"/>
      <w:lvlText w:val="-"/>
      <w:lvlJc w:val="left"/>
      <w:pPr>
        <w:ind w:left="8507" w:hanging="360"/>
      </w:pPr>
      <w:rPr>
        <w:rFonts w:ascii="Garamond" w:eastAsiaTheme="minorHAnsi" w:hAnsi="Garamond" w:cstheme="minorBidi" w:hint="default"/>
      </w:rPr>
    </w:lvl>
    <w:lvl w:ilvl="1" w:tplc="04050003">
      <w:start w:val="1"/>
      <w:numFmt w:val="bullet"/>
      <w:lvlText w:val="o"/>
      <w:lvlJc w:val="left"/>
      <w:pPr>
        <w:ind w:left="133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0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2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2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4267" w:hanging="360"/>
      </w:pPr>
      <w:rPr>
        <w:rFonts w:ascii="Wingdings" w:hAnsi="Wingdings" w:hint="default"/>
      </w:rPr>
    </w:lvl>
  </w:abstractNum>
  <w:abstractNum w:abstractNumId="1" w15:restartNumberingAfterBreak="0">
    <w:nsid w:val="54C37A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AE273C"/>
    <w:multiLevelType w:val="hybridMultilevel"/>
    <w:tmpl w:val="70EA4E70"/>
    <w:lvl w:ilvl="0" w:tplc="FA229616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273985">
    <w:abstractNumId w:val="1"/>
  </w:num>
  <w:num w:numId="2" w16cid:durableId="706371286">
    <w:abstractNumId w:val="0"/>
  </w:num>
  <w:num w:numId="3" w16cid:durableId="898903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05B"/>
    <w:rsid w:val="005408CD"/>
    <w:rsid w:val="006465B8"/>
    <w:rsid w:val="00804228"/>
    <w:rsid w:val="008860D8"/>
    <w:rsid w:val="008E69BB"/>
    <w:rsid w:val="00956D75"/>
    <w:rsid w:val="009E52DF"/>
    <w:rsid w:val="00A36FFC"/>
    <w:rsid w:val="00C42C83"/>
    <w:rsid w:val="00F1305B"/>
    <w:rsid w:val="00F5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57F81"/>
  <w15:chartTrackingRefBased/>
  <w15:docId w15:val="{7A821ED3-33AE-451F-9C8F-466AD0E2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5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13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3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3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3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3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3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3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3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3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U">
    <w:name w:val="MU"/>
    <w:basedOn w:val="Normln"/>
    <w:qFormat/>
    <w:rsid w:val="008860D8"/>
    <w:rPr>
      <w:rFonts w:ascii="Garamond" w:hAnsi="Garamond"/>
    </w:rPr>
  </w:style>
  <w:style w:type="character" w:customStyle="1" w:styleId="Nadpis1Char">
    <w:name w:val="Nadpis 1 Char"/>
    <w:basedOn w:val="Standardnpsmoodstavce"/>
    <w:link w:val="Nadpis1"/>
    <w:uiPriority w:val="9"/>
    <w:rsid w:val="00F13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3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13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305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305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130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130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130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30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13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3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3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13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13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130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130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1305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3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1305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1305B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F1305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1305B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6290</Characters>
  <Application>Microsoft Office Word</Application>
  <DocSecurity>0</DocSecurity>
  <Lines>370</Lines>
  <Paragraphs>199</Paragraphs>
  <ScaleCrop>false</ScaleCrop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Urbanová</dc:creator>
  <cp:keywords/>
  <dc:description/>
  <cp:lastModifiedBy>Martina Urbanová</cp:lastModifiedBy>
  <cp:revision>1</cp:revision>
  <dcterms:created xsi:type="dcterms:W3CDTF">2026-01-03T15:31:00Z</dcterms:created>
  <dcterms:modified xsi:type="dcterms:W3CDTF">2026-01-03T15:37:00Z</dcterms:modified>
</cp:coreProperties>
</file>